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FF" w:rsidRPr="006E5CE3" w:rsidRDefault="00BA59FF" w:rsidP="006553FD">
      <w:pPr>
        <w:spacing w:line="400" w:lineRule="exact"/>
        <w:rPr>
          <w:rFonts w:ascii="新細明體" w:eastAsia="新細明體" w:hAnsi="新細明體" w:cs="Times New Roman"/>
          <w:b/>
          <w:sz w:val="28"/>
          <w:szCs w:val="28"/>
          <w:u w:val="single"/>
        </w:rPr>
      </w:pPr>
      <w:r w:rsidRPr="006E5CE3">
        <w:rPr>
          <w:rFonts w:ascii="新細明體" w:eastAsia="新細明體" w:hAnsi="新細明體" w:cs="Times New Roman"/>
          <w:b/>
          <w:sz w:val="28"/>
          <w:szCs w:val="28"/>
          <w:u w:val="single"/>
        </w:rPr>
        <w:t>東山溫泉  一日遊「河岸饗宴“川床”」</w:t>
      </w:r>
      <w:r w:rsidR="006E5CE3" w:rsidRPr="006E5CE3">
        <w:rPr>
          <w:rFonts w:ascii="新細明體" w:eastAsia="新細明體" w:hAnsi="新細明體" w:cs="Times New Roman" w:hint="eastAsia"/>
          <w:sz w:val="20"/>
          <w:szCs w:val="20"/>
        </w:rPr>
        <w:t xml:space="preserve">                                   </w:t>
      </w:r>
      <w:r w:rsidR="006E5CE3" w:rsidRPr="006E5CE3">
        <w:rPr>
          <w:rFonts w:ascii="新細明體" w:eastAsia="新細明體" w:hAnsi="新細明體" w:cs="Times New Roman" w:hint="eastAsia"/>
          <w:sz w:val="18"/>
          <w:szCs w:val="18"/>
        </w:rPr>
        <w:t xml:space="preserve">     2015.03.16提供</w:t>
      </w:r>
    </w:p>
    <w:p w:rsidR="00B44BD9" w:rsidRPr="006E5CE3" w:rsidRDefault="006E5CE3" w:rsidP="006E5CE3">
      <w:pPr>
        <w:spacing w:line="400" w:lineRule="exact"/>
        <w:ind w:firstLineChars="1265" w:firstLine="2786"/>
        <w:rPr>
          <w:rFonts w:ascii="新細明體" w:eastAsia="新細明體" w:hAnsi="新細明體" w:cs="Times New Roman"/>
          <w:b/>
          <w:sz w:val="28"/>
          <w:szCs w:val="28"/>
          <w:u w:val="single"/>
        </w:rPr>
      </w:pPr>
      <w:r w:rsidRPr="006E5CE3">
        <w:rPr>
          <w:rFonts w:ascii="新細明體" w:eastAsia="新細明體" w:hAnsi="新細明體" w:cs="Times New Roman"/>
          <w:b/>
          <w:noProof/>
          <w:sz w:val="22"/>
          <w:u w:val="single"/>
        </w:rPr>
        <w:drawing>
          <wp:anchor distT="0" distB="0" distL="114300" distR="114300" simplePos="0" relativeHeight="251659264" behindDoc="0" locked="0" layoutInCell="1" allowOverlap="1" wp14:anchorId="35ED9400" wp14:editId="76539FDC">
            <wp:simplePos x="0" y="0"/>
            <wp:positionH relativeFrom="column">
              <wp:posOffset>4347845</wp:posOffset>
            </wp:positionH>
            <wp:positionV relativeFrom="paragraph">
              <wp:posOffset>89535</wp:posOffset>
            </wp:positionV>
            <wp:extent cx="1924050" cy="1252220"/>
            <wp:effectExtent l="19050" t="19050" r="0" b="5080"/>
            <wp:wrapNone/>
            <wp:docPr id="7" name="図 7" descr="C:\Users\V110568.VTS\AppData\Local\Microsoft\Windows\Temporary Internet Files\Content.Outlook\IR4H8YY8\263618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110568.VTS\AppData\Local\Microsoft\Windows\Temporary Internet Files\Content.Outlook\IR4H8YY8\263618-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52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C70CDA" w:rsidRPr="006E5CE3">
        <w:rPr>
          <w:rFonts w:ascii="新細明體" w:eastAsia="新細明體" w:hAnsi="新細明體" w:cs="Times New Roman"/>
          <w:b/>
          <w:sz w:val="28"/>
          <w:szCs w:val="28"/>
          <w:u w:val="single"/>
        </w:rPr>
        <w:t>享受戶外用餐與泡溫泉的樂趣</w:t>
      </w:r>
    </w:p>
    <w:p w:rsidR="00C94CED" w:rsidRPr="006E5CE3" w:rsidRDefault="00C94CED" w:rsidP="00082319">
      <w:pPr>
        <w:spacing w:line="400" w:lineRule="exact"/>
        <w:rPr>
          <w:rFonts w:ascii="新細明體" w:eastAsia="新細明體" w:hAnsi="新細明體" w:cs="Times New Roman"/>
          <w:sz w:val="22"/>
        </w:rPr>
      </w:pPr>
      <w:r w:rsidRPr="006E5CE3">
        <w:rPr>
          <w:rFonts w:ascii="新細明體" w:eastAsia="新細明體" w:hAnsi="新細明體" w:cs="Times New Roman"/>
          <w:sz w:val="22"/>
        </w:rPr>
        <w:t>○本行程為一日遊行程，可在川床享用美味的料理，並體驗泡湯樂趣</w:t>
      </w:r>
    </w:p>
    <w:p w:rsidR="00C94CED" w:rsidRPr="006E5CE3" w:rsidRDefault="00C94CED" w:rsidP="00C94CED">
      <w:pPr>
        <w:spacing w:line="280" w:lineRule="exact"/>
        <w:rPr>
          <w:rFonts w:ascii="新細明體" w:eastAsia="新細明體" w:hAnsi="新細明體" w:cs="Times New Roman"/>
          <w:b/>
          <w:sz w:val="22"/>
          <w:u w:val="single"/>
        </w:rPr>
      </w:pPr>
    </w:p>
    <w:p w:rsidR="00C94CED" w:rsidRPr="006E5CE3" w:rsidRDefault="00340261" w:rsidP="00800918">
      <w:pPr>
        <w:spacing w:line="280" w:lineRule="exact"/>
        <w:rPr>
          <w:rFonts w:ascii="新細明體" w:eastAsia="新細明體" w:hAnsi="新細明體" w:cs="Times New Roman"/>
          <w:sz w:val="22"/>
        </w:rPr>
      </w:pPr>
      <w:r w:rsidRPr="006E5CE3">
        <w:rPr>
          <w:rFonts w:ascii="新細明體" w:eastAsia="新細明體" w:hAnsi="新細明體" w:cs="Times New Roman"/>
          <w:sz w:val="22"/>
        </w:rPr>
        <w:t>■預定日期：4月28日（週二）～6月30日（週二）</w:t>
      </w:r>
      <w:bookmarkStart w:id="0" w:name="_GoBack"/>
      <w:bookmarkEnd w:id="0"/>
    </w:p>
    <w:p w:rsidR="000F3673" w:rsidRPr="006E5CE3" w:rsidRDefault="00340261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  <w:r w:rsidRPr="006E5CE3">
        <w:rPr>
          <w:rFonts w:ascii="新細明體" w:eastAsia="新細明體" w:hAnsi="新細明體" w:cs="Times New Roman"/>
          <w:sz w:val="22"/>
        </w:rPr>
        <w:t>■成行最低人數：2人（每組報名人數上限為5人）</w:t>
      </w:r>
    </w:p>
    <w:p w:rsidR="00F014B2" w:rsidRPr="006E5CE3" w:rsidRDefault="009A5BAD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  <w:r w:rsidRPr="006E5CE3">
        <w:rPr>
          <w:rFonts w:ascii="新細明體" w:eastAsia="新細明體" w:hAnsi="新細明體" w:cs="Times New Roman"/>
          <w:sz w:val="22"/>
        </w:rPr>
        <w:t>■行程編號：A27502665-00</w:t>
      </w:r>
    </w:p>
    <w:tbl>
      <w:tblPr>
        <w:tblStyle w:val="a3"/>
        <w:tblpPr w:leftFromText="142" w:rightFromText="142" w:vertAnchor="page" w:horzAnchor="margin" w:tblpY="27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34"/>
        <w:gridCol w:w="9355"/>
        <w:gridCol w:w="775"/>
      </w:tblGrid>
      <w:tr w:rsidR="006553FD" w:rsidRPr="006E5CE3" w:rsidTr="006553FD">
        <w:trPr>
          <w:trHeight w:val="419"/>
        </w:trPr>
        <w:tc>
          <w:tcPr>
            <w:tcW w:w="534" w:type="dxa"/>
            <w:shd w:val="clear" w:color="auto" w:fill="FFFFCC"/>
            <w:vAlign w:val="center"/>
          </w:tcPr>
          <w:p w:rsidR="006553FD" w:rsidRPr="006E5CE3" w:rsidRDefault="006553FD" w:rsidP="006553FD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b/>
                <w:color w:val="FF0000"/>
                <w:sz w:val="22"/>
              </w:rPr>
            </w:pPr>
          </w:p>
        </w:tc>
        <w:tc>
          <w:tcPr>
            <w:tcW w:w="9355" w:type="dxa"/>
            <w:shd w:val="clear" w:color="auto" w:fill="FFFFCC"/>
            <w:vAlign w:val="center"/>
          </w:tcPr>
          <w:p w:rsidR="006553FD" w:rsidRPr="006E5CE3" w:rsidRDefault="006553FD" w:rsidP="006553FD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行程</w:t>
            </w:r>
          </w:p>
        </w:tc>
        <w:tc>
          <w:tcPr>
            <w:tcW w:w="775" w:type="dxa"/>
            <w:shd w:val="clear" w:color="auto" w:fill="FFFFCC"/>
            <w:vAlign w:val="center"/>
          </w:tcPr>
          <w:p w:rsidR="006553FD" w:rsidRPr="006E5CE3" w:rsidRDefault="006553FD" w:rsidP="006553FD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餐點</w:t>
            </w:r>
          </w:p>
        </w:tc>
      </w:tr>
      <w:tr w:rsidR="006553FD" w:rsidRPr="006E5CE3" w:rsidTr="006553FD">
        <w:trPr>
          <w:trHeight w:val="1486"/>
        </w:trPr>
        <w:tc>
          <w:tcPr>
            <w:tcW w:w="534" w:type="dxa"/>
            <w:vMerge w:val="restart"/>
            <w:vAlign w:val="center"/>
          </w:tcPr>
          <w:p w:rsidR="006553FD" w:rsidRPr="006E5CE3" w:rsidRDefault="006553FD" w:rsidP="006553FD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1</w:t>
            </w:r>
          </w:p>
        </w:tc>
        <w:tc>
          <w:tcPr>
            <w:tcW w:w="9355" w:type="dxa"/>
            <w:vMerge w:val="restart"/>
          </w:tcPr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 xml:space="preserve">　　</w:t>
            </w: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　　  　 　　　　　　　　　　　　 　　　　　　　　　　　　　　　　</w:t>
            </w:r>
          </w:p>
          <w:p w:rsidR="006553FD" w:rsidRPr="006E5CE3" w:rsidRDefault="00946710" w:rsidP="006553FD">
            <w:pPr>
              <w:spacing w:line="280" w:lineRule="exact"/>
              <w:ind w:firstLineChars="400" w:firstLine="800"/>
              <w:rPr>
                <w:rFonts w:ascii="新細明體" w:eastAsia="新細明體" w:hAnsi="新細明體" w:cs="Times New Roman"/>
                <w:sz w:val="20"/>
                <w:szCs w:val="20"/>
                <w:u w:val="single"/>
              </w:rPr>
            </w:pP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>【</w:t>
            </w:r>
            <w:r w:rsidRPr="006E5CE3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YAMABIKO</w:t>
            </w:r>
            <w:r w:rsidR="006553FD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127】                           </w:t>
            </w:r>
            <w:r w:rsidR="00360D00" w:rsidRPr="006E5CE3">
              <w:rPr>
                <w:rFonts w:ascii="新細明體" w:eastAsia="新細明體" w:hAnsi="新細明體" w:cs="Times New Roman" w:hint="eastAsia"/>
                <w:sz w:val="20"/>
                <w:szCs w:val="20"/>
              </w:rPr>
              <w:t xml:space="preserve">  </w:t>
            </w:r>
            <w:r w:rsidR="006553FD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      【免費接送※1、或旅客自行負擔費用】　　　　　　　　　</w:t>
            </w:r>
          </w:p>
          <w:p w:rsidR="006553FD" w:rsidRPr="006E5CE3" w:rsidRDefault="006E5CE3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4804410</wp:posOffset>
                      </wp:positionH>
                      <wp:positionV relativeFrom="paragraph">
                        <wp:posOffset>108584</wp:posOffset>
                      </wp:positionV>
                      <wp:extent cx="685800" cy="0"/>
                      <wp:effectExtent l="0" t="0" r="0" b="19050"/>
                      <wp:wrapNone/>
                      <wp:docPr id="5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8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8.3pt,8.55pt" to="432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" strokecolor="windowText" strokeweight="1.5pt">
                      <v:stroke dashstyle="1 1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新細明體" w:eastAsia="新細明體" w:hAnsi="新細明體" w:cs="Times New Roman"/>
                <w:b/>
                <w:noProof/>
                <w:u w:val="single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3810</wp:posOffset>
                      </wp:positionV>
                      <wp:extent cx="552450" cy="200025"/>
                      <wp:effectExtent l="0" t="0" r="0" b="952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200025"/>
                                <a:chOff x="0" y="0"/>
                                <a:chExt cx="866775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34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35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8625" y="0"/>
                                  <a:ext cx="4381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" o:spid="_x0000_s1026" style="position:absolute;margin-left:204.3pt;margin-top:.3pt;width:43.5pt;height:15.75pt;z-index:251698176;mso-width-relative:margin" coordsize="866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" o:spid="_x0000_s1027" type="#_x0000_t75" alt="jr01" style="position:absolute;width:4286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b2ybCAAAA2wAAAA8AAABkcnMvZG93bnJldi54bWxET9tqwkAQfS/4D8sIvkjdVEQkukopaLw9&#10;2OgHDNlpkjY7G7KriX/vCkLf5nCus1h1phI3alxpWcHHKAJBnFldcq7gcl6/z0A4j6yxskwK7uRg&#10;tey9LTDWtuVvuqU+FyGEXYwKCu/rWEqXFWTQjWxNHLgf2xj0ATa51A22IdxUchxFU2mw5NBQYE1f&#10;BWV/6dUoOCWb9JiU7SG57PF3N2mH9Xp/VWrQ7z7nIDx1/l/8cm91mD+B5y/h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G9smwgAAANsAAAAPAAAAAAAAAAAAAAAAAJ8C&#10;AABkcnMvZG93bnJldi54bWxQSwUGAAAAAAQABAD3AAAAjgMAAAAA&#10;">
                        <v:imagedata r:id="rId9" o:title="jr01"/>
                        <v:path arrowok="t"/>
                        <o:lock v:ext="edit" aspectratio="f"/>
                      </v:shape>
                      <v:shape id="Picture 35" o:spid="_x0000_s1028" type="#_x0000_t75" alt="jr01" style="position:absolute;left:4286;width:4381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MF5jBAAAA2wAAAA8AAABkcnMvZG93bnJldi54bWxET8uKwjAU3Q/4D+EKboYxVWSQjlFE0Ppa&#10;aMcPuDR32mpzU5po69+bhTDLw3nPFp2pxIMaV1pWMBpGIIgzq0vOFVx+119TEM4ja6wsk4InOVjM&#10;ex8zjLVt+UyP1OcihLCLUUHhfR1L6bKCDLqhrYkD92cbgz7AJpe6wTaEm0qOo+hbGiw5NBRY06qg&#10;7JbejYJTskmPSdkeksser7tJ+1mv93elBv1u+QPCU+f/xW/3VisYh/XhS/gB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MF5jBAAAA2wAAAA8AAAAAAAAAAAAAAAAAnwIA&#10;AGRycy9kb3ducmV2LnhtbFBLBQYAAAAABAAEAPcAAACNAwAAAAA=&#10;">
                        <v:imagedata r:id="rId9" o:title="jr01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新細明體" w:eastAsia="新細明體" w:hAnsi="新細明體" w:cs="Times New Roman"/>
                <w:b/>
                <w:noProof/>
                <w:u w:val="single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635</wp:posOffset>
                      </wp:positionV>
                      <wp:extent cx="552450" cy="200025"/>
                      <wp:effectExtent l="0" t="0" r="0" b="9525"/>
                      <wp:wrapNone/>
                      <wp:docPr id="15" name="グループ化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200025"/>
                                <a:chOff x="0" y="0"/>
                                <a:chExt cx="866775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4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35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8625" y="0"/>
                                  <a:ext cx="4381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5" o:spid="_x0000_s1026" style="position:absolute;margin-left:58.8pt;margin-top:.05pt;width:43.5pt;height:15.75pt;z-index:251694080;mso-width-relative:margin" coordsize="866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">
                      <v:shape id="Picture 34" o:spid="_x0000_s1027" type="#_x0000_t75" alt="jr01" style="position:absolute;width:4286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7pW3FAAAA2gAAAA8AAABkcnMvZG93bnJldi54bWxEj9FqwkAURN+F/sNyC30R3VilSJqNFMGm&#10;ah/a1A+4ZG+TtNm7Ibua+PeuIPg4zMwZJlkNphEn6lxtWcFsGoEgLqyuuVRw+NlMliCcR9bYWCYF&#10;Z3KwSh9GCcba9vxNp9yXIkDYxaig8r6NpXRFRQbd1LbEwfu1nUEfZFdK3WEf4KaRz1H0Ig3WHBYq&#10;bGldUfGfH42Cr+w9/8zqfp8ddvi3XfTjdrM7KvX0OLy9gvA0+Hv41v7QCuZwvRJugEw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O6VtxQAAANoAAAAPAAAAAAAAAAAAAAAA&#10;AJ8CAABkcnMvZG93bnJldi54bWxQSwUGAAAAAAQABAD3AAAAkQMAAAAA&#10;">
                        <v:imagedata r:id="rId9" o:title="jr01"/>
                        <v:path arrowok="t"/>
                        <o:lock v:ext="edit" aspectratio="f"/>
                      </v:shape>
                      <v:shape id="Picture 35" o:spid="_x0000_s1028" type="#_x0000_t75" alt="jr01" style="position:absolute;left:4286;width:4381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MBvXEAAAA2gAAAA8AAABkcnMvZG93bnJldi54bWxEj9FqwkAURN+F/sNyC74U3bQUkegqUrCx&#10;6oNGP+CSvSbR7N2QXU38e1co+DjMzBlmOu9MJW7UuNKygs9hBII4s7rkXMHxsByMQTiPrLGyTAru&#10;5GA+e+tNMda25T3dUp+LAGEXo4LC+zqW0mUFGXRDWxMH72Qbgz7IJpe6wTbATSW/omgkDZYcFgqs&#10;6aeg7JJejYJd8ptuk7LdJMc1nv++2496ub4q1X/vFhMQnjr/Cv+3V1rBCJ5Xwg2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MBvXEAAAA2gAAAA8AAAAAAAAAAAAAAAAA&#10;nwIAAGRycy9kb3ducmV2LnhtbFBLBQYAAAAABAAEAPcAAACQAwAAAAA=&#10;">
                        <v:imagedata r:id="rId9" o:title="jr01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="00611D99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>東京(08:08)             (09:33)郡山</w:t>
            </w:r>
            <w:r w:rsidR="00226072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(09:40)        </w:t>
            </w:r>
            <w:r w:rsidR="00611D99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 (10:54)會津若松(11:40)　　　　　　</w:t>
            </w: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　　　　　　　對號座　　　　　　　　　　</w:t>
            </w:r>
            <w:r w:rsidRPr="006E5CE3">
              <w:rPr>
                <w:rFonts w:ascii="新細明體" w:eastAsia="新細明體" w:hAnsi="新細明體" w:cs="Times New Roman"/>
                <w:color w:val="FF0000"/>
                <w:sz w:val="20"/>
                <w:szCs w:val="20"/>
              </w:rPr>
              <w:t xml:space="preserve">　</w:t>
            </w: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自由席　　　　　　　　　　　　　</w:t>
            </w:r>
          </w:p>
          <w:p w:rsidR="006553FD" w:rsidRPr="006E5CE3" w:rsidRDefault="006E5CE3" w:rsidP="006553FD">
            <w:pPr>
              <w:tabs>
                <w:tab w:val="center" w:pos="4569"/>
              </w:tabs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124460</wp:posOffset>
                      </wp:positionV>
                      <wp:extent cx="5057775" cy="933450"/>
                      <wp:effectExtent l="0" t="0" r="28575" b="19050"/>
                      <wp:wrapNone/>
                      <wp:docPr id="11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57775" cy="933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53FD" w:rsidRPr="006E5CE3" w:rsidRDefault="006553FD" w:rsidP="006553FD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rFonts w:ascii="新細明體" w:eastAsia="新細明體" w:hAnsi="新細明體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6E5CE3">
                                    <w:rPr>
                                      <w:rFonts w:ascii="新細明體" w:eastAsia="新細明體" w:hAnsi="新細明體" w:cs="Times New Roman"/>
                                      <w:sz w:val="22"/>
                                      <w:szCs w:val="22"/>
                                    </w:rPr>
                                    <w:t>請在東山溫泉‧原瀧享受戶外用餐與泡溫泉的樂趣！！</w:t>
                                  </w:r>
                                </w:p>
                                <w:p w:rsidR="006553FD" w:rsidRPr="006E5CE3" w:rsidRDefault="006553FD" w:rsidP="006553FD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rFonts w:ascii="新細明體" w:eastAsia="新細明體" w:hAnsi="新細明體" w:cs="Times New Roman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6E5CE3">
                                    <w:rPr>
                                      <w:rFonts w:ascii="新細明體" w:eastAsia="新細明體" w:hAnsi="新細明體" w:cs="Times New Roman"/>
                                      <w:sz w:val="18"/>
                                      <w:szCs w:val="18"/>
                                    </w:rPr>
                                    <w:t>午餐※2</w:t>
                                  </w:r>
                                </w:p>
                                <w:p w:rsidR="006553FD" w:rsidRPr="006E5CE3" w:rsidRDefault="006553FD" w:rsidP="006553FD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rFonts w:ascii="新細明體" w:eastAsia="新細明體" w:hAnsi="新細明體" w:cs="Times New Roman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6E5CE3">
                                    <w:rPr>
                                      <w:rFonts w:ascii="新細明體" w:eastAsia="新細明體" w:hAnsi="新細明體" w:cs="Times New Roman"/>
                                      <w:sz w:val="18"/>
                                      <w:szCs w:val="18"/>
                                    </w:rPr>
                                    <w:t>泡溫泉※3</w:t>
                                  </w:r>
                                </w:p>
                                <w:p w:rsidR="006553FD" w:rsidRPr="006E5CE3" w:rsidRDefault="006553FD" w:rsidP="006553FD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rFonts w:ascii="新細明體" w:eastAsia="新細明體" w:hAnsi="新細明體" w:cs="Times New Roman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6E5CE3">
                                    <w:rPr>
                                      <w:rFonts w:ascii="新細明體" w:eastAsia="新細明體" w:hAnsi="新細明體" w:cs="Times New Roman"/>
                                      <w:sz w:val="18"/>
                                      <w:szCs w:val="18"/>
                                    </w:rPr>
                                    <w:t>（免費接送14:40發車）</w:t>
                                  </w:r>
                                </w:p>
                              </w:txbxContent>
                            </wps:txbx>
                            <wps:bodyPr vertOverflow="clip" horzOverflow="clip" wrap="square" tIns="36000" bIns="36000" rtlCol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5" o:spid="_x0000_s1026" style="position:absolute;left:0;text-align:left;margin-left:32.55pt;margin-top:9.8pt;width:398.25pt;height:7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" fillcolor="window" strokecolor="#9bbb59 [3206]" strokeweight="2pt">
                      <v:path arrowok="t"/>
                      <v:textbox inset=",1mm,,1mm">
                        <w:txbxContent>
                          <w:p w:rsidR="006553FD" w:rsidRPr="006E5CE3" w:rsidRDefault="006553FD" w:rsidP="006553F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新細明體" w:eastAsia="新細明體" w:hAnsi="新細明體" w:cs="Times New Roman"/>
                                <w:sz w:val="22"/>
                                <w:szCs w:val="22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22"/>
                                <w:szCs w:val="22"/>
                              </w:rPr>
                              <w:t>請在東山溫泉‧原瀧享受戶外用餐與泡溫泉的樂趣！！</w:t>
                            </w:r>
                          </w:p>
                          <w:p w:rsidR="006553FD" w:rsidRPr="006E5CE3" w:rsidRDefault="006553FD" w:rsidP="006553F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新細明體" w:eastAsia="新細明體" w:hAnsi="新細明體" w:cs="Times New Roman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18"/>
                                <w:szCs w:val="18"/>
                              </w:rPr>
                              <w:t>午餐※2</w:t>
                            </w:r>
                          </w:p>
                          <w:p w:rsidR="006553FD" w:rsidRPr="006E5CE3" w:rsidRDefault="006553FD" w:rsidP="006553F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新細明體" w:eastAsia="新細明體" w:hAnsi="新細明體" w:cs="Times New Roman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18"/>
                                <w:szCs w:val="18"/>
                              </w:rPr>
                              <w:t>泡溫泉※3</w:t>
                            </w:r>
                          </w:p>
                          <w:p w:rsidR="006553FD" w:rsidRPr="006E5CE3" w:rsidRDefault="006553FD" w:rsidP="006553F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新細明體" w:eastAsia="新細明體" w:hAnsi="新細明體" w:cs="Times New Roman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18"/>
                                <w:szCs w:val="18"/>
                              </w:rPr>
                              <w:t>（免費接送14:40發車）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　　　　　　　　　　　　　　　　　　　　</w:t>
            </w:r>
          </w:p>
          <w:p w:rsidR="006553FD" w:rsidRPr="006E5CE3" w:rsidRDefault="006553FD" w:rsidP="006553FD">
            <w:pPr>
              <w:spacing w:line="280" w:lineRule="exact"/>
              <w:ind w:firstLineChars="1200" w:firstLine="2400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  <w:p w:rsidR="006553FD" w:rsidRPr="006E5CE3" w:rsidRDefault="006553FD" w:rsidP="006553FD">
            <w:pPr>
              <w:spacing w:line="280" w:lineRule="exact"/>
              <w:ind w:firstLineChars="1200" w:firstLine="2400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  <w:p w:rsidR="006553FD" w:rsidRPr="006E5CE3" w:rsidRDefault="006553FD" w:rsidP="006553FD">
            <w:pPr>
              <w:spacing w:line="280" w:lineRule="exact"/>
              <w:ind w:firstLineChars="1200" w:firstLine="2400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　</w:t>
            </w:r>
          </w:p>
          <w:p w:rsidR="006553FD" w:rsidRPr="006E5CE3" w:rsidRDefault="006553FD" w:rsidP="00BA59FF">
            <w:pPr>
              <w:spacing w:line="280" w:lineRule="exact"/>
              <w:ind w:firstLineChars="1200" w:firstLine="2400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【免費接送※1、或旅客自行負擔費用】                             </w:t>
            </w:r>
            <w:r w:rsidR="00946710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>【</w:t>
            </w:r>
            <w:r w:rsidR="00946710" w:rsidRPr="006E5CE3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YAMABIKO</w:t>
            </w: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>146】</w:t>
            </w:r>
          </w:p>
          <w:p w:rsidR="006553FD" w:rsidRPr="006E5CE3" w:rsidRDefault="006E5CE3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b/>
                <w:noProof/>
                <w:u w:val="single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6985</wp:posOffset>
                      </wp:positionV>
                      <wp:extent cx="552450" cy="200025"/>
                      <wp:effectExtent l="0" t="0" r="0" b="9525"/>
                      <wp:wrapNone/>
                      <wp:docPr id="24" name="グループ化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200025"/>
                                <a:chOff x="0" y="0"/>
                                <a:chExt cx="866775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34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35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8625" y="0"/>
                                  <a:ext cx="4381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4" o:spid="_x0000_s1026" style="position:absolute;margin-left:343.3pt;margin-top:.55pt;width:43.5pt;height:15.75pt;z-index:251700224;mso-width-relative:margin" coordsize="866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">
                      <v:shape id="Picture 34" o:spid="_x0000_s1027" type="#_x0000_t75" alt="jr01" style="position:absolute;width:4286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7tADGAAAA2wAAAA8AAABkcnMvZG93bnJldi54bWxEj9FqwkAURN8F/2G5gi9FN0orJXUNpRBj&#10;bR9s9AMu2dskmr0bsqtJ/75bKPg4zMwZZp0MphE36lxtWcFiHoEgLqyuuVRwOqazZxDOI2tsLJOC&#10;H3KQbMajNcba9vxFt9yXIkDYxaig8r6NpXRFRQbd3LbEwfu2nUEfZFdK3WEf4KaRyyhaSYM1h4UK&#10;W3qrqLjkV6PgkG3zz6zuP7LTHs/vj/1Dm+6vSk0nw+sLCE+Dv4f/2zutYPkEf1/C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Tu0AMYAAADbAAAADwAAAAAAAAAAAAAA&#10;AACfAgAAZHJzL2Rvd25yZXYueG1sUEsFBgAAAAAEAAQA9wAAAJIDAAAAAA==&#10;">
                        <v:imagedata r:id="rId9" o:title="jr01"/>
                        <v:path arrowok="t"/>
                        <o:lock v:ext="edit" aspectratio="f"/>
                      </v:shape>
                      <v:shape id="Picture 35" o:spid="_x0000_s1028" type="#_x0000_t75" alt="jr01" style="position:absolute;left:4286;width:4381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KnfGAAAA2wAAAA8AAABkcnMvZG93bnJldi54bWxEj9FqwkAURN8L/sNyC30pzcYgUqKrFCGm&#10;Wh9s6gdcstckbfZuyK4m/r1bKPRxmJkzzHI9mlZcqXeNZQXTKAZBXFrdcKXg9JW9vIJwHllja5kU&#10;3MjBejV5WGKq7cCfdC18JQKEXYoKau+7VEpX1mTQRbYjDt7Z9gZ9kH0ldY9DgJtWJnE8lwYbDgs1&#10;drSpqfwpLkbBMd8Wh7wZPvLTHr93s+G5y/YXpZ4ex7cFCE+j/w//td+1gmQOv1/CD5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ekqd8YAAADbAAAADwAAAAAAAAAAAAAA&#10;AACfAgAAZHJzL2Rvd25yZXYueG1sUEsFBgAAAAAEAAQA9wAAAJIDAAAAAA==&#10;">
                        <v:imagedata r:id="rId9" o:title="jr01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新細明體" w:eastAsia="新細明體" w:hAnsi="新細明體" w:cs="Times New Roman"/>
                <w:b/>
                <w:noProof/>
                <w:u w:val="single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16510</wp:posOffset>
                      </wp:positionV>
                      <wp:extent cx="552450" cy="200025"/>
                      <wp:effectExtent l="0" t="0" r="0" b="9525"/>
                      <wp:wrapNone/>
                      <wp:docPr id="21" name="グループ化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200025"/>
                                <a:chOff x="0" y="0"/>
                                <a:chExt cx="866775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34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35" descr="jr0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8625" y="0"/>
                                  <a:ext cx="4381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1" o:spid="_x0000_s1026" style="position:absolute;margin-left:194.3pt;margin-top:1.3pt;width:43.5pt;height:15.75pt;z-index:251699200;mso-width-relative:margin" coordsize="866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">
                      <v:shape id="Picture 34" o:spid="_x0000_s1027" type="#_x0000_t75" alt="jr01" style="position:absolute;width:4286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SLHTFAAAA2wAAAA8AAABkcnMvZG93bnJldi54bWxEj9FqwkAURN8F/2G5Ql+KbgxSJLpKEWxa&#10;64NGP+CSvSax2bshu5r4991CwcdhZs4wy3VvanGn1lWWFUwnEQji3OqKCwXn03Y8B+E8ssbaMil4&#10;kIP1ajhYYqJtx0e6Z74QAcIuQQWl900ipctLMugmtiEO3sW2Bn2QbSF1i12Am1rGUfQmDVYcFkps&#10;aFNS/pPdjIJD+pHt06r7Ts87vH7Nutdmu7sp9TLq3xcgPPX+Gf5vf2oFcQx/X8IP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0ix0xQAAANsAAAAPAAAAAAAAAAAAAAAA&#10;AJ8CAABkcnMvZG93bnJldi54bWxQSwUGAAAAAAQABAD3AAAAkQMAAAAA&#10;">
                        <v:imagedata r:id="rId9" o:title="jr01"/>
                        <v:path arrowok="t"/>
                        <o:lock v:ext="edit" aspectratio="f"/>
                      </v:shape>
                      <v:shape id="Picture 35" o:spid="_x0000_s1028" type="#_x0000_t75" alt="jr01" style="position:absolute;left:4286;width:4381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ie/GAAAA2wAAAA8AAABkcnMvZG93bnJldi54bWxEj9FqwkAURN8F/2G5gi9FN9oiJXUNpRBj&#10;bR9s9AMu2dskmr0bsqtJ/75bKPg4zMwZZp0MphE36lxtWcFiHoEgLqyuuVRwOqazZxDOI2tsLJOC&#10;H3KQbMajNcba9vxFt9yXIkDYxaig8r6NpXRFRQbd3LbEwfu2nUEfZFdK3WEf4KaRyyhaSYM1h4UK&#10;W3qrqLjkV6PgkG3zz6zuP7LTHs/vT/1Dm+6vSk0nw+sLCE+Dv4f/2zutYPkIf1/C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Z6J78YAAADbAAAADwAAAAAAAAAAAAAA&#10;AACfAgAAZHJzL2Rvd25yZXYueG1sUEsFBgAAAAAEAAQA9wAAAJIDAAAAAA==&#10;">
                        <v:imagedata r:id="rId9" o:title="jr01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新細明體" w:eastAsia="新細明體" w:hAnsi="新細明體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111759</wp:posOffset>
                      </wp:positionV>
                      <wp:extent cx="400050" cy="0"/>
                      <wp:effectExtent l="0" t="0" r="19050" b="19050"/>
                      <wp:wrapNone/>
                      <wp:docPr id="12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8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.8pt,8.8pt" to="72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" strokecolor="windowText" strokeweight="1.5pt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611D99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>(14:40)          (14:55)會津若松</w:t>
            </w:r>
            <w:r w:rsidR="00005363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(15:06)         </w:t>
            </w:r>
            <w:r w:rsidR="00611D99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 (16:20)郡山</w:t>
            </w:r>
            <w:r w:rsidR="00005363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(16:30)           </w:t>
            </w:r>
            <w:r w:rsidR="00611D99"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 (17:48)東京</w:t>
            </w: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                              　　　   </w:t>
            </w:r>
            <w:r w:rsidR="00F2641A" w:rsidRPr="006E5CE3">
              <w:rPr>
                <w:rFonts w:ascii="新細明體" w:eastAsia="新細明體" w:hAnsi="新細明體" w:cs="Times New Roman" w:hint="eastAsia"/>
                <w:sz w:val="20"/>
                <w:szCs w:val="20"/>
              </w:rPr>
              <w:t xml:space="preserve"> </w:t>
            </w:r>
            <w:r w:rsidRPr="006E5CE3">
              <w:rPr>
                <w:rFonts w:ascii="新細明體" w:eastAsia="新細明體" w:hAnsi="新細明體" w:cs="Times New Roman"/>
                <w:sz w:val="20"/>
                <w:szCs w:val="20"/>
              </w:rPr>
              <w:t xml:space="preserve">自由席　　　　　　　　　　　　指定席　　　 　</w:t>
            </w:r>
          </w:p>
          <w:p w:rsidR="006553FD" w:rsidRPr="006E5CE3" w:rsidRDefault="006553FD" w:rsidP="006E5CE3">
            <w:pPr>
              <w:spacing w:line="280" w:lineRule="exact"/>
              <w:ind w:firstLineChars="1300" w:firstLine="2342"/>
              <w:rPr>
                <w:rFonts w:ascii="新細明體" w:eastAsia="新細明體" w:hAnsi="新細明體" w:cs="Times New Roman"/>
                <w:b/>
                <w:sz w:val="18"/>
                <w:szCs w:val="18"/>
                <w:u w:val="single"/>
              </w:rPr>
            </w:pP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18"/>
                <w:szCs w:val="18"/>
              </w:rPr>
            </w:pPr>
            <w:r w:rsidRPr="006E5CE3">
              <w:rPr>
                <w:rFonts w:ascii="新細明體" w:eastAsia="新細明體" w:hAnsi="新細明體" w:cs="Times New Roman"/>
                <w:sz w:val="18"/>
                <w:szCs w:val="18"/>
              </w:rPr>
              <w:t>※1　可於會津若松搭乘免費接送專車。　接/11:40、送/14:40（需在2天前預約）</w:t>
            </w: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18"/>
                <w:szCs w:val="18"/>
              </w:rPr>
            </w:pPr>
            <w:r w:rsidRPr="006E5CE3">
              <w:rPr>
                <w:rFonts w:ascii="新細明體" w:eastAsia="新細明體" w:hAnsi="新細明體" w:cs="Times New Roman"/>
                <w:sz w:val="18"/>
                <w:szCs w:val="18"/>
              </w:rPr>
              <w:t>※2</w:t>
            </w:r>
            <w:r w:rsidR="00F2641A" w:rsidRPr="006E5CE3">
              <w:rPr>
                <w:rFonts w:ascii="新細明體" w:eastAsia="新細明體" w:hAnsi="新細明體" w:cs="Times New Roman"/>
                <w:sz w:val="18"/>
                <w:szCs w:val="18"/>
              </w:rPr>
              <w:t xml:space="preserve">　</w:t>
            </w:r>
            <w:r w:rsidRPr="006E5CE3">
              <w:rPr>
                <w:rFonts w:ascii="新細明體" w:eastAsia="新細明體" w:hAnsi="新細明體" w:cs="Times New Roman"/>
                <w:sz w:val="18"/>
                <w:szCs w:val="18"/>
              </w:rPr>
              <w:t>午餐時間為11:30～14:00（最後點餐時間為13:30）可能因天候等各因素影響，無法在午餐會場「川床」享用午餐，此時會將用餐場所變更為原瀧室內宴會廳，敬請見諒。（不會退費）</w:t>
            </w:r>
          </w:p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6E5CE3">
              <w:rPr>
                <w:rFonts w:ascii="新細明體" w:eastAsia="新細明體" w:hAnsi="新細明體" w:cs="Times New Roman"/>
                <w:sz w:val="18"/>
                <w:szCs w:val="18"/>
              </w:rPr>
              <w:t>※3　泡澡、休息時間為13:00～16:00（休息場所為大廳。11:00～13:00為大浴場的清潔時間，無法使用。）</w:t>
            </w:r>
          </w:p>
        </w:tc>
        <w:tc>
          <w:tcPr>
            <w:tcW w:w="775" w:type="dxa"/>
            <w:vAlign w:val="center"/>
          </w:tcPr>
          <w:p w:rsidR="006553FD" w:rsidRPr="006E5CE3" w:rsidRDefault="006553FD" w:rsidP="006553FD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-</w:t>
            </w:r>
          </w:p>
        </w:tc>
      </w:tr>
      <w:tr w:rsidR="006553FD" w:rsidRPr="006E5CE3" w:rsidTr="006553FD">
        <w:trPr>
          <w:trHeight w:val="1487"/>
        </w:trPr>
        <w:tc>
          <w:tcPr>
            <w:tcW w:w="534" w:type="dxa"/>
            <w:vMerge/>
          </w:tcPr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b/>
                <w:u w:val="single"/>
              </w:rPr>
            </w:pPr>
          </w:p>
        </w:tc>
        <w:tc>
          <w:tcPr>
            <w:tcW w:w="9355" w:type="dxa"/>
            <w:vMerge/>
          </w:tcPr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b/>
                <w:u w:val="single"/>
              </w:rPr>
            </w:pPr>
          </w:p>
        </w:tc>
        <w:tc>
          <w:tcPr>
            <w:tcW w:w="775" w:type="dxa"/>
            <w:vAlign w:val="center"/>
          </w:tcPr>
          <w:p w:rsidR="006553FD" w:rsidRPr="006E5CE3" w:rsidRDefault="006553FD" w:rsidP="006553FD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○</w:t>
            </w:r>
          </w:p>
        </w:tc>
      </w:tr>
      <w:tr w:rsidR="006553FD" w:rsidRPr="006E5CE3" w:rsidTr="006553FD">
        <w:trPr>
          <w:trHeight w:val="1487"/>
        </w:trPr>
        <w:tc>
          <w:tcPr>
            <w:tcW w:w="534" w:type="dxa"/>
            <w:vMerge/>
          </w:tcPr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b/>
                <w:u w:val="single"/>
              </w:rPr>
            </w:pPr>
          </w:p>
        </w:tc>
        <w:tc>
          <w:tcPr>
            <w:tcW w:w="9355" w:type="dxa"/>
            <w:vMerge/>
          </w:tcPr>
          <w:p w:rsidR="006553FD" w:rsidRPr="006E5CE3" w:rsidRDefault="006553FD" w:rsidP="006553FD">
            <w:pPr>
              <w:spacing w:line="280" w:lineRule="exact"/>
              <w:rPr>
                <w:rFonts w:ascii="新細明體" w:eastAsia="新細明體" w:hAnsi="新細明體" w:cs="Times New Roman"/>
                <w:b/>
                <w:u w:val="single"/>
              </w:rPr>
            </w:pPr>
          </w:p>
        </w:tc>
        <w:tc>
          <w:tcPr>
            <w:tcW w:w="775" w:type="dxa"/>
            <w:vAlign w:val="center"/>
          </w:tcPr>
          <w:p w:rsidR="006553FD" w:rsidRPr="006E5CE3" w:rsidRDefault="006553FD" w:rsidP="006553FD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-</w:t>
            </w:r>
          </w:p>
        </w:tc>
      </w:tr>
    </w:tbl>
    <w:p w:rsidR="00F014B2" w:rsidRPr="006E5CE3" w:rsidRDefault="00F014B2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C94CED" w:rsidRPr="006E5CE3" w:rsidRDefault="00340261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  <w:r w:rsidRPr="006E5CE3">
        <w:rPr>
          <w:rFonts w:ascii="新細明體" w:eastAsia="新細明體" w:hAnsi="新細明體" w:cs="Times New Roman"/>
          <w:sz w:val="22"/>
        </w:rPr>
        <w:t xml:space="preserve">■行程費用　　　　　　　　　　　　　　　　　　　</w:t>
      </w:r>
      <w:r w:rsidR="006E2615" w:rsidRPr="006E5CE3">
        <w:rPr>
          <w:rFonts w:ascii="新細明體" w:eastAsia="新細明體" w:hAnsi="新細明體" w:cs="Times New Roman" w:hint="eastAsia"/>
          <w:sz w:val="22"/>
        </w:rPr>
        <w:t xml:space="preserve"> </w:t>
      </w:r>
      <w:r w:rsidRPr="006E5CE3">
        <w:rPr>
          <w:rFonts w:ascii="新細明體" w:eastAsia="新細明體" w:hAnsi="新細明體" w:cs="Times New Roman"/>
          <w:sz w:val="22"/>
        </w:rPr>
        <w:t>■行程費用所含之服務</w:t>
      </w:r>
    </w:p>
    <w:tbl>
      <w:tblPr>
        <w:tblStyle w:val="a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518"/>
        <w:gridCol w:w="2693"/>
      </w:tblGrid>
      <w:tr w:rsidR="005E0F5D" w:rsidRPr="006E5CE3" w:rsidTr="006E5CE3">
        <w:tc>
          <w:tcPr>
            <w:tcW w:w="2518" w:type="dxa"/>
            <w:shd w:val="clear" w:color="auto" w:fill="FFFFCC"/>
          </w:tcPr>
          <w:p w:rsidR="005E0F5D" w:rsidRPr="006E5CE3" w:rsidRDefault="005E0F5D" w:rsidP="006B50B6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</w:p>
        </w:tc>
        <w:tc>
          <w:tcPr>
            <w:tcW w:w="2693" w:type="dxa"/>
            <w:shd w:val="clear" w:color="auto" w:fill="FFFFCC"/>
          </w:tcPr>
          <w:p w:rsidR="005E0F5D" w:rsidRPr="006E5CE3" w:rsidRDefault="006E5CE3" w:rsidP="007D4D67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/>
                <w:noProof/>
                <w:sz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-5715</wp:posOffset>
                      </wp:positionV>
                      <wp:extent cx="3333750" cy="695325"/>
                      <wp:effectExtent l="0" t="0" r="19050" b="2857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0" cy="6953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50B6" w:rsidRPr="006E5CE3" w:rsidRDefault="006B50B6" w:rsidP="005E0F5D">
                                  <w:pPr>
                                    <w:spacing w:line="240" w:lineRule="exact"/>
                                    <w:rPr>
                                      <w:rFonts w:ascii="新細明體" w:eastAsia="新細明體" w:hAnsi="新細明體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E5CE3">
                                    <w:rPr>
                                      <w:rFonts w:ascii="新細明體" w:eastAsia="新細明體" w:hAnsi="新細明體" w:cs="Times New Roman"/>
                                      <w:sz w:val="20"/>
                                      <w:szCs w:val="20"/>
                                    </w:rPr>
                                    <w:t>・往返列車</w:t>
                                  </w:r>
                                </w:p>
                                <w:p w:rsidR="005E0F5D" w:rsidRPr="006E5CE3" w:rsidRDefault="006B50B6" w:rsidP="005E0F5D">
                                  <w:pPr>
                                    <w:spacing w:line="240" w:lineRule="exact"/>
                                    <w:rPr>
                                      <w:rFonts w:ascii="新細明體" w:eastAsia="新細明體" w:hAnsi="新細明體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E5CE3">
                                    <w:rPr>
                                      <w:rFonts w:ascii="新細明體" w:eastAsia="新細明體" w:hAnsi="新細明體" w:cs="Times New Roman"/>
                                      <w:sz w:val="20"/>
                                      <w:szCs w:val="20"/>
                                    </w:rPr>
                                    <w:t>‧午餐（戶外用餐）</w:t>
                                  </w:r>
                                </w:p>
                                <w:p w:rsidR="004F14E5" w:rsidRPr="006E5CE3" w:rsidRDefault="004F14E5" w:rsidP="005E0F5D">
                                  <w:pPr>
                                    <w:spacing w:line="240" w:lineRule="exact"/>
                                    <w:rPr>
                                      <w:rFonts w:ascii="新細明體" w:eastAsia="新細明體" w:hAnsi="新細明體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E5CE3">
                                    <w:rPr>
                                      <w:rFonts w:ascii="新細明體" w:eastAsia="新細明體" w:hAnsi="新細明體" w:cs="Times New Roman"/>
                                      <w:sz w:val="20"/>
                                      <w:szCs w:val="20"/>
                                    </w:rPr>
                                    <w:t>・泡溫泉（附毛巾、並可借用設施提供的大毛巾）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141.85pt;margin-top:-.45pt;width:262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" fillcolor="white [3201]" strokecolor="#1f497d [3215]" strokeweight=".25pt">
                      <v:path arrowok="t"/>
                      <v:textbox>
                        <w:txbxContent>
                          <w:p w:rsidR="006B50B6" w:rsidRPr="006E5CE3" w:rsidRDefault="006B50B6" w:rsidP="005E0F5D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・往返列車</w:t>
                            </w:r>
                          </w:p>
                          <w:p w:rsidR="005E0F5D" w:rsidRPr="006E5CE3" w:rsidRDefault="006B50B6" w:rsidP="005E0F5D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‧午餐（戶外用餐）</w:t>
                            </w:r>
                          </w:p>
                          <w:p w:rsidR="004F14E5" w:rsidRPr="006E5CE3" w:rsidRDefault="004F14E5" w:rsidP="005E0F5D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・泡溫泉（附毛巾、並可借用設施提供的大毛巾）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5CE3">
              <w:rPr>
                <w:rFonts w:ascii="新細明體" w:eastAsia="新細明體" w:hAnsi="新細明體" w:cs="Times New Roman"/>
                <w:sz w:val="22"/>
              </w:rPr>
              <w:t>成人（兒童）</w:t>
            </w:r>
            <w:r w:rsidRPr="006E5CE3">
              <w:rPr>
                <w:rFonts w:ascii="新細明體" w:eastAsia="新細明體" w:hAnsi="新細明體" w:cs="Times New Roman" w:hint="eastAsia"/>
                <w:sz w:val="22"/>
              </w:rPr>
              <w:t>新台幣/人</w:t>
            </w:r>
          </w:p>
        </w:tc>
      </w:tr>
      <w:tr w:rsidR="005E0F5D" w:rsidRPr="006E5CE3" w:rsidTr="006E5CE3">
        <w:tc>
          <w:tcPr>
            <w:tcW w:w="2518" w:type="dxa"/>
          </w:tcPr>
          <w:p w:rsidR="005E0F5D" w:rsidRPr="006E5CE3" w:rsidRDefault="000F3673" w:rsidP="000F3673">
            <w:pPr>
              <w:spacing w:line="280" w:lineRule="exact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4/28～30、5/7～6/30</w:t>
            </w:r>
          </w:p>
        </w:tc>
        <w:tc>
          <w:tcPr>
            <w:tcW w:w="2693" w:type="dxa"/>
          </w:tcPr>
          <w:p w:rsidR="005E0F5D" w:rsidRPr="006E5CE3" w:rsidRDefault="006E5CE3" w:rsidP="000F3673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 w:hint="eastAsia"/>
                <w:sz w:val="22"/>
              </w:rPr>
              <w:t>NT 5300</w:t>
            </w:r>
            <w:r w:rsidR="000F3673" w:rsidRPr="006E5CE3">
              <w:rPr>
                <w:rFonts w:ascii="新細明體" w:eastAsia="新細明體" w:hAnsi="新細明體" w:cs="Times New Roman"/>
                <w:sz w:val="22"/>
              </w:rPr>
              <w:t>（</w:t>
            </w:r>
            <w:r w:rsidRPr="006E5CE3">
              <w:rPr>
                <w:rFonts w:ascii="新細明體" w:eastAsia="新細明體" w:hAnsi="新細明體" w:cs="Times New Roman" w:hint="eastAsia"/>
                <w:sz w:val="22"/>
              </w:rPr>
              <w:t>3300</w:t>
            </w:r>
            <w:r w:rsidRPr="006E5CE3">
              <w:rPr>
                <w:rFonts w:ascii="新細明體" w:eastAsia="新細明體" w:hAnsi="新細明體" w:cs="Times New Roman"/>
                <w:sz w:val="22"/>
              </w:rPr>
              <w:t>）</w:t>
            </w:r>
          </w:p>
        </w:tc>
      </w:tr>
      <w:tr w:rsidR="000F3673" w:rsidRPr="006E5CE3" w:rsidTr="006E5CE3">
        <w:tc>
          <w:tcPr>
            <w:tcW w:w="2518" w:type="dxa"/>
          </w:tcPr>
          <w:p w:rsidR="000F3673" w:rsidRPr="006E5CE3" w:rsidRDefault="000F3673" w:rsidP="00FD5630">
            <w:pPr>
              <w:spacing w:line="280" w:lineRule="exact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5/5・6</w:t>
            </w:r>
          </w:p>
        </w:tc>
        <w:tc>
          <w:tcPr>
            <w:tcW w:w="2693" w:type="dxa"/>
          </w:tcPr>
          <w:p w:rsidR="000F3673" w:rsidRPr="006E5CE3" w:rsidRDefault="006E5CE3" w:rsidP="000F3673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 xml:space="preserve">NT </w:t>
            </w:r>
            <w:r w:rsidRPr="006E5CE3">
              <w:rPr>
                <w:rFonts w:ascii="新細明體" w:eastAsia="新細明體" w:hAnsi="新細明體" w:cs="Times New Roman" w:hint="eastAsia"/>
                <w:sz w:val="22"/>
              </w:rPr>
              <w:t>6200</w:t>
            </w:r>
            <w:r w:rsidR="000F3673" w:rsidRPr="006E5CE3">
              <w:rPr>
                <w:rFonts w:ascii="新細明體" w:eastAsia="新細明體" w:hAnsi="新細明體" w:cs="Times New Roman"/>
                <w:sz w:val="22"/>
              </w:rPr>
              <w:t>（</w:t>
            </w:r>
            <w:r w:rsidRPr="006E5CE3">
              <w:rPr>
                <w:rFonts w:ascii="新細明體" w:eastAsia="新細明體" w:hAnsi="新細明體" w:cs="Times New Roman" w:hint="eastAsia"/>
                <w:sz w:val="22"/>
              </w:rPr>
              <w:t>3700</w:t>
            </w:r>
            <w:r w:rsidRPr="006E5CE3">
              <w:rPr>
                <w:rFonts w:ascii="新細明體" w:eastAsia="新細明體" w:hAnsi="新細明體" w:cs="Times New Roman"/>
                <w:sz w:val="22"/>
              </w:rPr>
              <w:t>）</w:t>
            </w:r>
          </w:p>
        </w:tc>
      </w:tr>
      <w:tr w:rsidR="00FD5630" w:rsidRPr="006E5CE3" w:rsidTr="006E5CE3">
        <w:tc>
          <w:tcPr>
            <w:tcW w:w="2518" w:type="dxa"/>
          </w:tcPr>
          <w:p w:rsidR="00FD5630" w:rsidRPr="006E5CE3" w:rsidRDefault="000F3673" w:rsidP="000F3673">
            <w:pPr>
              <w:spacing w:line="280" w:lineRule="exact"/>
              <w:rPr>
                <w:rFonts w:ascii="新細明體" w:eastAsia="新細明體" w:hAnsi="新細明體" w:cs="Times New Roman"/>
                <w:sz w:val="22"/>
              </w:rPr>
            </w:pPr>
            <w:r w:rsidRPr="006E5CE3">
              <w:rPr>
                <w:rFonts w:ascii="新細明體" w:eastAsia="新細明體" w:hAnsi="新細明體" w:cs="Times New Roman"/>
                <w:sz w:val="22"/>
              </w:rPr>
              <w:t>5/1～4</w:t>
            </w:r>
          </w:p>
        </w:tc>
        <w:tc>
          <w:tcPr>
            <w:tcW w:w="2693" w:type="dxa"/>
          </w:tcPr>
          <w:p w:rsidR="00FD5630" w:rsidRPr="006E5CE3" w:rsidRDefault="006E5CE3" w:rsidP="000F3673">
            <w:pPr>
              <w:spacing w:line="280" w:lineRule="exact"/>
              <w:jc w:val="center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 xml:space="preserve">NT </w:t>
            </w:r>
            <w:r w:rsidRPr="006E5CE3">
              <w:rPr>
                <w:rFonts w:ascii="新細明體" w:eastAsia="新細明體" w:hAnsi="新細明體" w:cs="Times New Roman" w:hint="eastAsia"/>
                <w:sz w:val="22"/>
              </w:rPr>
              <w:t>7100</w:t>
            </w:r>
            <w:r w:rsidR="00FD5630" w:rsidRPr="006E5CE3">
              <w:rPr>
                <w:rFonts w:ascii="新細明體" w:eastAsia="新細明體" w:hAnsi="新細明體" w:cs="Times New Roman"/>
                <w:sz w:val="22"/>
              </w:rPr>
              <w:t>（</w:t>
            </w:r>
            <w:r w:rsidRPr="006E5CE3">
              <w:rPr>
                <w:rFonts w:ascii="新細明體" w:eastAsia="新細明體" w:hAnsi="新細明體" w:cs="Times New Roman" w:hint="eastAsia"/>
                <w:sz w:val="22"/>
              </w:rPr>
              <w:t>4100</w:t>
            </w:r>
            <w:r w:rsidRPr="006E5CE3">
              <w:rPr>
                <w:rFonts w:ascii="新細明體" w:eastAsia="新細明體" w:hAnsi="新細明體" w:cs="Times New Roman"/>
                <w:sz w:val="22"/>
              </w:rPr>
              <w:t>）</w:t>
            </w:r>
          </w:p>
        </w:tc>
      </w:tr>
    </w:tbl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E36677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  <w:r w:rsidRPr="006E5CE3">
        <w:rPr>
          <w:rFonts w:ascii="新細明體" w:eastAsia="新細明體" w:hAnsi="新細明體" w:cs="Times New Roman"/>
          <w:sz w:val="22"/>
        </w:rPr>
        <w:t>■設施資訊</w:t>
      </w:r>
    </w:p>
    <w:p w:rsidR="006B50B6" w:rsidRPr="006E5CE3" w:rsidRDefault="006E5CE3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  <w:r>
        <w:rPr>
          <w:rFonts w:ascii="新細明體" w:eastAsia="新細明體" w:hAnsi="新細明體" w:cs="Times New Roman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127635</wp:posOffset>
                </wp:positionV>
                <wp:extent cx="6810375" cy="226695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2266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4E5" w:rsidRPr="006E5CE3" w:rsidRDefault="004F14E5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＜東山溫泉‧原瀧＞</w:t>
                            </w:r>
                          </w:p>
                          <w:p w:rsidR="00837C1A" w:rsidRPr="006E5CE3" w:rsidRDefault="00837C1A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color w:val="070707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color w:val="070707"/>
                                <w:sz w:val="20"/>
                                <w:szCs w:val="20"/>
                              </w:rPr>
                              <w:t>本設施為溫泉旅館，並在湯川下游擁有自家源泉。溫泉水量豐富，可提供東山溫泉其他旅館使用，本旅館的露天溫泉，甚至不吝惜源泉資源，採用掛流方式（不斷讓溫泉流入浴槽，滿溢出來的溫泉則直接排出），讓旅客能一直浸泡在乾淨的泉水中。</w:t>
                            </w:r>
                          </w:p>
                          <w:p w:rsidR="00E36677" w:rsidRPr="006E5CE3" w:rsidRDefault="00837C1A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color w:val="070707"/>
                                <w:sz w:val="20"/>
                                <w:szCs w:val="20"/>
                              </w:rPr>
                              <w:t>另外，「河岸饗宴川床」，可讓遊客在享用料理的同時，近距離觀賞眼前的自然溪流與瀑布。</w:t>
                            </w: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※可能因天候等各因素影響，無法在午餐會場「川床」享用午餐，敬請見諒。</w:t>
                            </w:r>
                          </w:p>
                          <w:p w:rsidR="002253C2" w:rsidRPr="006E5CE3" w:rsidRDefault="002253C2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10D8A" w:rsidRPr="006E5CE3" w:rsidRDefault="002253C2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從會津若松站搭車約15分鐘可抵達</w:t>
                            </w:r>
                          </w:p>
                          <w:p w:rsidR="002253C2" w:rsidRPr="006E5CE3" w:rsidRDefault="002253C2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color w:val="070707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color w:val="070707"/>
                                <w:sz w:val="20"/>
                                <w:szCs w:val="20"/>
                              </w:rPr>
                              <w:t>福島縣會津若松市東山湯本235</w:t>
                            </w:r>
                          </w:p>
                          <w:p w:rsidR="002253C2" w:rsidRPr="006E5CE3" w:rsidRDefault="002253C2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r w:rsidRPr="006E5CE3">
                              <w:rPr>
                                <w:rFonts w:ascii="新細明體" w:eastAsia="新細明體" w:hAnsi="新細明體" w:cs="Times New Roman"/>
                                <w:color w:val="070707"/>
                                <w:sz w:val="20"/>
                                <w:szCs w:val="20"/>
                              </w:rPr>
                              <w:t xml:space="preserve">TEL 0242-26-4126　</w:t>
                            </w:r>
                          </w:p>
                          <w:p w:rsidR="00837C1A" w:rsidRPr="006E5CE3" w:rsidRDefault="00837C1A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36677" w:rsidRPr="006E5CE3" w:rsidRDefault="00697881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611D99" w:rsidRPr="006E5CE3">
                                <w:rPr>
                                  <w:rStyle w:val="a8"/>
                                  <w:rFonts w:ascii="新細明體" w:eastAsia="新細明體" w:hAnsi="新細明體" w:cs="Times New Roman"/>
                                  <w:sz w:val="20"/>
                                  <w:szCs w:val="20"/>
                                </w:rPr>
                                <w:t>http://yumeguri.co.jp/</w:t>
                              </w:r>
                            </w:hyperlink>
                          </w:p>
                          <w:p w:rsidR="00837C1A" w:rsidRPr="006E5CE3" w:rsidRDefault="00697881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611D99" w:rsidRPr="006E5CE3">
                                <w:rPr>
                                  <w:rStyle w:val="a8"/>
                                  <w:rFonts w:ascii="新細明體" w:eastAsia="新細明體" w:hAnsi="新細明體" w:cs="Times New Roman"/>
                                  <w:sz w:val="20"/>
                                  <w:szCs w:val="20"/>
                                </w:rPr>
                                <w:t>http://www.yumeguri.co.jp/c1/</w:t>
                              </w:r>
                            </w:hyperlink>
                            <w:r w:rsidR="00611D99"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（繁體中文）</w:t>
                            </w:r>
                          </w:p>
                          <w:p w:rsidR="00837C1A" w:rsidRPr="006E5CE3" w:rsidRDefault="00697881" w:rsidP="007D4D67">
                            <w:pPr>
                              <w:spacing w:line="240" w:lineRule="exact"/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611D99" w:rsidRPr="006E5CE3">
                                <w:rPr>
                                  <w:rStyle w:val="a8"/>
                                  <w:rFonts w:ascii="新細明體" w:eastAsia="新細明體" w:hAnsi="新細明體" w:cs="Times New Roman"/>
                                  <w:sz w:val="20"/>
                                  <w:szCs w:val="20"/>
                                </w:rPr>
                                <w:t>http://yumeguri.co.jp/en/</w:t>
                              </w:r>
                            </w:hyperlink>
                            <w:r w:rsidR="00611D99" w:rsidRPr="006E5CE3">
                              <w:rPr>
                                <w:rFonts w:ascii="新細明體" w:eastAsia="新細明體" w:hAnsi="新細明體" w:cs="Times New Roman"/>
                                <w:sz w:val="20"/>
                                <w:szCs w:val="20"/>
                              </w:rPr>
                              <w:t>（英文）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6pt;margin-top:10.05pt;width:536.25pt;height:17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" fillcolor="white [3201]" strokecolor="#1f497d [3215]" strokeweight=".25pt">
                <v:path arrowok="t"/>
                <v:textbox>
                  <w:txbxContent>
                    <w:p w:rsidR="004F14E5" w:rsidRPr="006E5CE3" w:rsidRDefault="004F14E5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  <w:r w:rsidRPr="006E5CE3"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  <w:t>＜東山溫泉‧原瀧＞</w:t>
                      </w:r>
                    </w:p>
                    <w:p w:rsidR="00837C1A" w:rsidRPr="006E5CE3" w:rsidRDefault="00837C1A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color w:val="070707"/>
                          <w:sz w:val="20"/>
                          <w:szCs w:val="20"/>
                        </w:rPr>
                      </w:pPr>
                      <w:r w:rsidRPr="006E5CE3">
                        <w:rPr>
                          <w:rFonts w:ascii="新細明體" w:eastAsia="新細明體" w:hAnsi="新細明體" w:cs="Times New Roman"/>
                          <w:color w:val="070707"/>
                          <w:sz w:val="20"/>
                          <w:szCs w:val="20"/>
                        </w:rPr>
                        <w:t>本設施為溫泉旅館，並在湯川下游擁有自家源泉。溫泉水量豐富，可提供東山溫泉其他旅館使用，本旅館的露天溫泉，甚至不吝惜源泉資源，採用掛流方式（不斷讓溫泉流入浴槽，滿溢出來的溫泉則直接排出），讓旅客能一直浸泡在乾淨的泉水中。</w:t>
                      </w:r>
                    </w:p>
                    <w:p w:rsidR="00E36677" w:rsidRPr="006E5CE3" w:rsidRDefault="00837C1A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  <w:r w:rsidRPr="006E5CE3">
                        <w:rPr>
                          <w:rFonts w:ascii="新細明體" w:eastAsia="新細明體" w:hAnsi="新細明體" w:cs="Times New Roman"/>
                          <w:color w:val="070707"/>
                          <w:sz w:val="20"/>
                          <w:szCs w:val="20"/>
                        </w:rPr>
                        <w:t>另外，「河岸饗宴川床」，可讓遊客在享用料理的同時，近距離觀賞眼前的自然溪流與瀑布。</w:t>
                      </w:r>
                      <w:r w:rsidRPr="006E5CE3"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  <w:t>※可能因天候等各因素影響，無法在午餐會場「川床」享用午餐，敬請見諒。</w:t>
                      </w:r>
                    </w:p>
                    <w:p w:rsidR="002253C2" w:rsidRPr="006E5CE3" w:rsidRDefault="002253C2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</w:p>
                    <w:p w:rsidR="00810D8A" w:rsidRPr="006E5CE3" w:rsidRDefault="002253C2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  <w:r w:rsidRPr="006E5CE3"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  <w:t>從會津若松站搭車約15分鐘可抵達</w:t>
                      </w:r>
                    </w:p>
                    <w:p w:rsidR="002253C2" w:rsidRPr="006E5CE3" w:rsidRDefault="002253C2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color w:val="070707"/>
                          <w:sz w:val="20"/>
                          <w:szCs w:val="20"/>
                        </w:rPr>
                      </w:pPr>
                      <w:r w:rsidRPr="006E5CE3">
                        <w:rPr>
                          <w:rFonts w:ascii="新細明體" w:eastAsia="新細明體" w:hAnsi="新細明體" w:cs="Times New Roman"/>
                          <w:color w:val="070707"/>
                          <w:sz w:val="20"/>
                          <w:szCs w:val="20"/>
                        </w:rPr>
                        <w:t>福島縣會津若松市東山湯本235</w:t>
                      </w:r>
                    </w:p>
                    <w:p w:rsidR="002253C2" w:rsidRPr="006E5CE3" w:rsidRDefault="002253C2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  <w:r w:rsidRPr="006E5CE3">
                        <w:rPr>
                          <w:rFonts w:ascii="新細明體" w:eastAsia="新細明體" w:hAnsi="新細明體" w:cs="Times New Roman"/>
                          <w:color w:val="070707"/>
                          <w:sz w:val="20"/>
                          <w:szCs w:val="20"/>
                        </w:rPr>
                        <w:t xml:space="preserve">TEL 0242-26-4126　</w:t>
                      </w:r>
                    </w:p>
                    <w:p w:rsidR="00837C1A" w:rsidRPr="006E5CE3" w:rsidRDefault="00837C1A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</w:p>
                    <w:p w:rsidR="00E36677" w:rsidRPr="006E5CE3" w:rsidRDefault="00697881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  <w:hyperlink r:id="rId13" w:history="1">
                        <w:r w:rsidR="00611D99" w:rsidRPr="006E5CE3">
                          <w:rPr>
                            <w:rStyle w:val="a8"/>
                            <w:rFonts w:ascii="新細明體" w:eastAsia="新細明體" w:hAnsi="新細明體" w:cs="Times New Roman"/>
                            <w:sz w:val="20"/>
                            <w:szCs w:val="20"/>
                          </w:rPr>
                          <w:t>http://yumeguri.co.jp/</w:t>
                        </w:r>
                      </w:hyperlink>
                    </w:p>
                    <w:p w:rsidR="00837C1A" w:rsidRPr="006E5CE3" w:rsidRDefault="00697881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  <w:hyperlink r:id="rId14" w:history="1">
                        <w:r w:rsidR="00611D99" w:rsidRPr="006E5CE3">
                          <w:rPr>
                            <w:rStyle w:val="a8"/>
                            <w:rFonts w:ascii="新細明體" w:eastAsia="新細明體" w:hAnsi="新細明體" w:cs="Times New Roman"/>
                            <w:sz w:val="20"/>
                            <w:szCs w:val="20"/>
                          </w:rPr>
                          <w:t>http://www.yumeguri.co.jp/c1/</w:t>
                        </w:r>
                      </w:hyperlink>
                      <w:r w:rsidR="00611D99" w:rsidRPr="006E5CE3"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  <w:t>（繁體中文）</w:t>
                      </w:r>
                    </w:p>
                    <w:p w:rsidR="00837C1A" w:rsidRPr="006E5CE3" w:rsidRDefault="00697881" w:rsidP="007D4D67">
                      <w:pPr>
                        <w:spacing w:line="240" w:lineRule="exact"/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</w:pPr>
                      <w:hyperlink r:id="rId15" w:history="1">
                        <w:r w:rsidR="00611D99" w:rsidRPr="006E5CE3">
                          <w:rPr>
                            <w:rStyle w:val="a8"/>
                            <w:rFonts w:ascii="新細明體" w:eastAsia="新細明體" w:hAnsi="新細明體" w:cs="Times New Roman"/>
                            <w:sz w:val="20"/>
                            <w:szCs w:val="20"/>
                          </w:rPr>
                          <w:t>http://yumeguri.co.jp/en/</w:t>
                        </w:r>
                      </w:hyperlink>
                      <w:r w:rsidR="00611D99" w:rsidRPr="006E5CE3">
                        <w:rPr>
                          <w:rFonts w:ascii="新細明體" w:eastAsia="新細明體" w:hAnsi="新細明體" w:cs="Times New Roman"/>
                          <w:sz w:val="20"/>
                          <w:szCs w:val="20"/>
                        </w:rPr>
                        <w:t>（英文）</w:t>
                      </w:r>
                    </w:p>
                  </w:txbxContent>
                </v:textbox>
              </v:rect>
            </w:pict>
          </mc:Fallback>
        </mc:AlternateContent>
      </w:r>
    </w:p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B50B6" w:rsidRPr="006E5CE3" w:rsidRDefault="006B50B6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A34429" w:rsidRPr="006E5CE3" w:rsidRDefault="00A34429" w:rsidP="00C94CED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B50B6" w:rsidRPr="006E5CE3" w:rsidRDefault="006B50B6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</w:p>
    <w:p w:rsidR="006553FD" w:rsidRPr="006E5CE3" w:rsidRDefault="006553FD" w:rsidP="00E36677">
      <w:pPr>
        <w:spacing w:line="280" w:lineRule="exact"/>
        <w:rPr>
          <w:rFonts w:ascii="新細明體" w:eastAsia="新細明體" w:hAnsi="新細明體" w:cs="Times New Roman"/>
          <w:sz w:val="22"/>
        </w:rPr>
      </w:pPr>
      <w:r w:rsidRPr="006E5CE3">
        <w:rPr>
          <w:rFonts w:ascii="新細明體" w:eastAsia="新細明體" w:hAnsi="新細明體" w:cs="Times New Roman"/>
          <w:noProof/>
          <w:sz w:val="22"/>
        </w:rPr>
        <w:drawing>
          <wp:anchor distT="0" distB="0" distL="114300" distR="114300" simplePos="0" relativeHeight="251657216" behindDoc="0" locked="0" layoutInCell="1" allowOverlap="1" wp14:anchorId="0128AF4A" wp14:editId="10D960CF">
            <wp:simplePos x="0" y="0"/>
            <wp:positionH relativeFrom="column">
              <wp:posOffset>3838575</wp:posOffset>
            </wp:positionH>
            <wp:positionV relativeFrom="paragraph">
              <wp:posOffset>118087</wp:posOffset>
            </wp:positionV>
            <wp:extent cx="2266950" cy="3482362"/>
            <wp:effectExtent l="19050" t="19050" r="19050" b="22860"/>
            <wp:wrapNone/>
            <wp:docPr id="13" name="図 13" descr="C:\Users\V110568.VTS\Desktop\20150311_150009\263618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110568.VTS\Desktop\20150311_150009\263618-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823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6E5CE3">
        <w:rPr>
          <w:rFonts w:ascii="新細明體" w:eastAsia="新細明體" w:hAnsi="新細明體" w:cs="Times New Roman"/>
          <w:noProof/>
          <w:sz w:val="22"/>
        </w:rPr>
        <w:drawing>
          <wp:anchor distT="0" distB="0" distL="114300" distR="114300" simplePos="0" relativeHeight="251656192" behindDoc="0" locked="0" layoutInCell="1" allowOverlap="1" wp14:anchorId="7E639E24" wp14:editId="4EB6D894">
            <wp:simplePos x="0" y="0"/>
            <wp:positionH relativeFrom="column">
              <wp:posOffset>142875</wp:posOffset>
            </wp:positionH>
            <wp:positionV relativeFrom="paragraph">
              <wp:posOffset>123825</wp:posOffset>
            </wp:positionV>
            <wp:extent cx="2933700" cy="3476625"/>
            <wp:effectExtent l="19050" t="19050" r="19050" b="28575"/>
            <wp:wrapNone/>
            <wp:docPr id="9" name="図 9" descr="C:\Users\V110568.VTS\Desktop\20150311_150009\263618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110568.VTS\Desktop\20150311_150009\263618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" t="2864" r="2492" b="2083"/>
                    <a:stretch/>
                  </pic:blipFill>
                  <pic:spPr bwMode="auto">
                    <a:xfrm>
                      <a:off x="0" y="0"/>
                      <a:ext cx="2933700" cy="3476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5CE3">
        <w:rPr>
          <w:rFonts w:ascii="新細明體" w:eastAsia="新細明體" w:hAnsi="新細明體" w:cs="Times New Roman"/>
          <w:sz w:val="22"/>
        </w:rPr>
        <w:t xml:space="preserve"> </w:t>
      </w:r>
    </w:p>
    <w:sectPr w:rsidR="006553FD" w:rsidRPr="006E5CE3" w:rsidSect="00D454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81" w:rsidRDefault="00697881" w:rsidP="00557696">
      <w:r>
        <w:separator/>
      </w:r>
    </w:p>
  </w:endnote>
  <w:endnote w:type="continuationSeparator" w:id="0">
    <w:p w:rsidR="00697881" w:rsidRDefault="00697881" w:rsidP="0055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81" w:rsidRDefault="00697881" w:rsidP="00557696">
      <w:r>
        <w:separator/>
      </w:r>
    </w:p>
  </w:footnote>
  <w:footnote w:type="continuationSeparator" w:id="0">
    <w:p w:rsidR="00697881" w:rsidRDefault="00697881" w:rsidP="0055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ED"/>
    <w:rsid w:val="00005363"/>
    <w:rsid w:val="0001123C"/>
    <w:rsid w:val="00082319"/>
    <w:rsid w:val="000F3673"/>
    <w:rsid w:val="00131A2F"/>
    <w:rsid w:val="00131EBF"/>
    <w:rsid w:val="002253C2"/>
    <w:rsid w:val="00226072"/>
    <w:rsid w:val="00260F1C"/>
    <w:rsid w:val="003160E0"/>
    <w:rsid w:val="00340261"/>
    <w:rsid w:val="00360D00"/>
    <w:rsid w:val="00361166"/>
    <w:rsid w:val="00367957"/>
    <w:rsid w:val="0037534C"/>
    <w:rsid w:val="00484181"/>
    <w:rsid w:val="004D53D6"/>
    <w:rsid w:val="004E55C9"/>
    <w:rsid w:val="004F14E5"/>
    <w:rsid w:val="004F44FB"/>
    <w:rsid w:val="00557696"/>
    <w:rsid w:val="005E0F5D"/>
    <w:rsid w:val="00611D99"/>
    <w:rsid w:val="006553FD"/>
    <w:rsid w:val="00664F4F"/>
    <w:rsid w:val="00697881"/>
    <w:rsid w:val="006B50B6"/>
    <w:rsid w:val="006E2615"/>
    <w:rsid w:val="006E5CE3"/>
    <w:rsid w:val="006F1179"/>
    <w:rsid w:val="007B19D4"/>
    <w:rsid w:val="007D4D67"/>
    <w:rsid w:val="007F2B3A"/>
    <w:rsid w:val="00800918"/>
    <w:rsid w:val="00810D8A"/>
    <w:rsid w:val="00837C1A"/>
    <w:rsid w:val="00843E14"/>
    <w:rsid w:val="00855F92"/>
    <w:rsid w:val="00925EEF"/>
    <w:rsid w:val="00946710"/>
    <w:rsid w:val="009A4AA3"/>
    <w:rsid w:val="009A5BAD"/>
    <w:rsid w:val="009B2077"/>
    <w:rsid w:val="00A07A39"/>
    <w:rsid w:val="00A34429"/>
    <w:rsid w:val="00A73D38"/>
    <w:rsid w:val="00B44BD9"/>
    <w:rsid w:val="00B747A8"/>
    <w:rsid w:val="00BA59FF"/>
    <w:rsid w:val="00C34D16"/>
    <w:rsid w:val="00C352FE"/>
    <w:rsid w:val="00C70CDA"/>
    <w:rsid w:val="00C94CED"/>
    <w:rsid w:val="00CE3E3A"/>
    <w:rsid w:val="00D01B77"/>
    <w:rsid w:val="00D4549F"/>
    <w:rsid w:val="00DC3179"/>
    <w:rsid w:val="00E172D7"/>
    <w:rsid w:val="00E3274A"/>
    <w:rsid w:val="00E36677"/>
    <w:rsid w:val="00EB1B57"/>
    <w:rsid w:val="00EE5909"/>
    <w:rsid w:val="00F014B2"/>
    <w:rsid w:val="00F2641A"/>
    <w:rsid w:val="00F96417"/>
    <w:rsid w:val="00FD5630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123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7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696"/>
  </w:style>
  <w:style w:type="paragraph" w:styleId="a6">
    <w:name w:val="footer"/>
    <w:basedOn w:val="a"/>
    <w:link w:val="a7"/>
    <w:uiPriority w:val="99"/>
    <w:unhideWhenUsed/>
    <w:rsid w:val="00557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696"/>
  </w:style>
  <w:style w:type="character" w:styleId="a8">
    <w:name w:val="Hyperlink"/>
    <w:basedOn w:val="a0"/>
    <w:uiPriority w:val="99"/>
    <w:unhideWhenUsed/>
    <w:rsid w:val="00A3442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66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123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7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696"/>
  </w:style>
  <w:style w:type="paragraph" w:styleId="a6">
    <w:name w:val="footer"/>
    <w:basedOn w:val="a"/>
    <w:link w:val="a7"/>
    <w:uiPriority w:val="99"/>
    <w:unhideWhenUsed/>
    <w:rsid w:val="00557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696"/>
  </w:style>
  <w:style w:type="character" w:styleId="a8">
    <w:name w:val="Hyperlink"/>
    <w:basedOn w:val="a0"/>
    <w:uiPriority w:val="99"/>
    <w:unhideWhenUsed/>
    <w:rsid w:val="00A3442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6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3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yumeguri.co.j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yumeguri.co.jp/en/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yumeguri.co.jp/c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umeguri.co.jp/en/" TargetMode="External"/><Relationship Id="rId10" Type="http://schemas.openxmlformats.org/officeDocument/2006/relationships/hyperlink" Target="http://yumeguri.co.jp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yumeguri.co.jp/c1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E120631</dc:creator>
  <cp:lastModifiedBy>Maki</cp:lastModifiedBy>
  <cp:revision>2</cp:revision>
  <cp:lastPrinted>2015-03-11T07:04:00Z</cp:lastPrinted>
  <dcterms:created xsi:type="dcterms:W3CDTF">2015-03-18T09:26:00Z</dcterms:created>
  <dcterms:modified xsi:type="dcterms:W3CDTF">2015-03-18T09:26:00Z</dcterms:modified>
</cp:coreProperties>
</file>