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2" w:line="240" w:lineRule="auto"/>
        <w:ind w:left="224" w:leftChars="0" w:right="0" w:hanging="4" w:firstLineChars="0"/>
        <w:jc w:val="both"/>
        <w:rPr>
          <w:rFonts w:hint="eastAsia" w:ascii="微軟正黑體" w:hAnsi="微軟正黑體" w:eastAsia="微軟正黑體" w:cs="微軟正黑體"/>
          <w:sz w:val="32"/>
        </w:rPr>
      </w:pPr>
      <w:r>
        <w:rPr>
          <w:rFonts w:hint="eastAsia" w:ascii="微軟正黑體" w:hAnsi="微軟正黑體" w:eastAsia="微軟正黑體" w:cs="微軟正黑體"/>
          <w:sz w:val="32"/>
          <w:szCs w:val="22"/>
          <w:lang w:val="en-US" w:eastAsia="en-US" w:bidi="ar-SA"/>
        </w:rPr>
        <w:pict>
          <v:shape id="圖片方塊 10" o:spid="_x0000_s1026" type="#_x0000_t75" style="position:absolute;left:0;margin-left:383.6pt;margin-top:3.7pt;height:35.8pt;width:167.45pt;mso-wrap-distance-bottom:0pt;mso-wrap-distance-left:9pt;mso-wrap-distance-right:9pt;mso-wrap-distance-top:0pt;rotation:0f;z-index:251658240;" o:ole="f" fillcolor="#FFFFFF" filled="f" o:preferrelative="t" stroked="f" coordorigin="0,0" coordsize="21600,21600">
            <v:fill on="f" color2="#FFFFFF" focus="0%"/>
            <v:imagedata gain="65536f" blacklevel="0f" gamma="0" o:title="set logo" r:id="rId5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微軟正黑體" w:hAnsi="微軟正黑體" w:eastAsia="微軟正黑體" w:cs="微軟正黑體"/>
          <w:spacing w:val="3"/>
          <w:sz w:val="32"/>
          <w:lang w:val="en-US" w:eastAsia="zh-TW"/>
        </w:rPr>
        <w:t xml:space="preserve">                                                 </w:t>
      </w:r>
      <w:r>
        <w:rPr>
          <w:rFonts w:hint="eastAsia" w:ascii="微軟正黑體" w:hAnsi="微軟正黑體" w:eastAsia="微軟正黑體" w:cs="微軟正黑體"/>
          <w:spacing w:val="3"/>
          <w:sz w:val="32"/>
        </w:rPr>
        <w:t>【</w:t>
      </w:r>
      <w:r>
        <w:rPr>
          <w:rFonts w:hint="eastAsia" w:ascii="微軟正黑體" w:hAnsi="微軟正黑體" w:eastAsia="微軟正黑體" w:cs="微軟正黑體"/>
          <w:spacing w:val="3"/>
          <w:sz w:val="32"/>
          <w:lang w:eastAsia="zh-TW"/>
        </w:rPr>
        <w:t>保證住房</w:t>
      </w:r>
      <w:r>
        <w:rPr>
          <w:rFonts w:hint="eastAsia" w:ascii="微軟正黑體" w:hAnsi="微軟正黑體" w:eastAsia="微軟正黑體" w:cs="微軟正黑體"/>
          <w:spacing w:val="3"/>
          <w:sz w:val="32"/>
        </w:rPr>
        <w:t>同意書】</w:t>
      </w:r>
    </w:p>
    <w:p>
      <w:pPr>
        <w:tabs>
          <w:tab w:val="left" w:pos="2936"/>
        </w:tabs>
        <w:spacing w:before="0" w:line="334" w:lineRule="exact"/>
        <w:ind w:left="167" w:right="0" w:firstLine="0"/>
        <w:jc w:val="left"/>
        <w:rPr>
          <w:rFonts w:hint="eastAsia" w:ascii="微軟正黑體" w:hAnsi="微軟正黑體" w:eastAsia="微軟正黑體" w:cs="微軟正黑體"/>
          <w:sz w:val="26"/>
        </w:rPr>
      </w:pPr>
      <w:r>
        <w:rPr>
          <w:rFonts w:hint="eastAsia" w:ascii="微軟正黑體" w:hAnsi="微軟正黑體" w:eastAsia="微軟正黑體" w:cs="微軟正黑體"/>
          <w:sz w:val="26"/>
        </w:rPr>
        <w:t>TO：</w:t>
      </w:r>
      <w:r>
        <w:rPr>
          <w:rFonts w:hint="eastAsia" w:ascii="微軟正黑體" w:hAnsi="微軟正黑體" w:eastAsia="微軟正黑體" w:cs="微軟正黑體"/>
          <w:sz w:val="26"/>
          <w:u w:val="single"/>
        </w:rPr>
        <w:t xml:space="preserve"> </w:t>
      </w:r>
      <w:r>
        <w:rPr>
          <w:rFonts w:hint="eastAsia" w:ascii="微軟正黑體" w:hAnsi="微軟正黑體" w:eastAsia="微軟正黑體" w:cs="微軟正黑體"/>
          <w:sz w:val="26"/>
          <w:u w:val="single"/>
        </w:rPr>
        <w:tab/>
      </w:r>
      <w:r>
        <w:rPr>
          <w:rFonts w:hint="eastAsia" w:ascii="微軟正黑體" w:hAnsi="微軟正黑體" w:eastAsia="微軟正黑體" w:cs="微軟正黑體"/>
          <w:sz w:val="26"/>
          <w:u w:val="single"/>
        </w:rPr>
        <w:t>小姐/先生</w:t>
      </w:r>
    </w:p>
    <w:tbl>
      <w:tblPr>
        <w:tblStyle w:val="4"/>
        <w:tblpPr w:leftFromText="180" w:rightFromText="180" w:vertAnchor="text" w:horzAnchor="page" w:tblpX="671" w:tblpY="292"/>
        <w:tblOverlap w:val="never"/>
        <w:tblW w:w="106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80"/>
        <w:gridCol w:w="2520"/>
        <w:gridCol w:w="1433"/>
        <w:gridCol w:w="1853"/>
        <w:gridCol w:w="1934"/>
        <w:gridCol w:w="12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5573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-10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20"/>
                <w:sz w:val="24"/>
              </w:rPr>
              <w:t>訂單</w:t>
            </w:r>
            <w:r>
              <w:rPr>
                <w:rFonts w:hint="eastAsia" w:ascii="微軟正黑體" w:hAnsi="微軟正黑體" w:eastAsia="微軟正黑體" w:cs="微軟正黑體"/>
                <w:w w:val="120"/>
                <w:sz w:val="24"/>
                <w:lang w:eastAsia="zh-TW"/>
              </w:rPr>
              <w:t>號碼</w:t>
            </w:r>
            <w:r>
              <w:rPr>
                <w:rFonts w:hint="eastAsia" w:ascii="微軟正黑體" w:hAnsi="微軟正黑體" w:eastAsia="微軟正黑體" w:cs="微軟正黑體"/>
                <w:w w:val="120"/>
                <w:sz w:val="24"/>
              </w:rPr>
              <w:t>:</w:t>
            </w:r>
          </w:p>
        </w:tc>
        <w:tc>
          <w:tcPr>
            <w:tcW w:w="504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1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15"/>
                <w:sz w:val="24"/>
              </w:rPr>
              <w:t>預定出國日期: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10620" w:type="dxa"/>
            <w:gridSpan w:val="7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-10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20"/>
                <w:sz w:val="24"/>
              </w:rPr>
              <w:t>商品內容: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16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2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旅客訂房記錄</w:t>
            </w:r>
          </w:p>
        </w:tc>
        <w:tc>
          <w:tcPr>
            <w:tcW w:w="90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0"/>
              <w:rPr>
                <w:rFonts w:hint="eastAsia" w:ascii="微軟正黑體" w:hAnsi="微軟正黑體" w:eastAsia="微軟正黑體" w:cs="微軟正黑體"/>
                <w:sz w:val="20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旅客姓名</w:t>
            </w:r>
            <w:r>
              <w:rPr>
                <w:rFonts w:hint="eastAsia" w:ascii="微軟正黑體" w:hAnsi="微軟正黑體" w:eastAsia="微軟正黑體" w:cs="微軟正黑體"/>
                <w:sz w:val="20"/>
              </w:rPr>
              <w:t>（護照上中/英文姓名）: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54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131"/>
              <w:ind w:left="16" w:right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優先 順序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12"/>
              <w:ind w:left="0"/>
              <w:rPr>
                <w:rFonts w:hint="eastAsia" w:ascii="微軟正黑體" w:hAnsi="微軟正黑體" w:eastAsia="微軟正黑體" w:cs="微軟正黑體"/>
                <w:sz w:val="21"/>
              </w:rPr>
            </w:pPr>
          </w:p>
          <w:p>
            <w:pPr>
              <w:pStyle w:val="7"/>
              <w:tabs>
                <w:tab w:val="left" w:pos="655"/>
              </w:tabs>
              <w:spacing w:before="0"/>
              <w:ind w:left="170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城</w:t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ab/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>市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12"/>
              <w:ind w:left="0"/>
              <w:rPr>
                <w:rFonts w:hint="eastAsia" w:ascii="微軟正黑體" w:hAnsi="微軟正黑體" w:eastAsia="微軟正黑體" w:cs="微軟正黑體"/>
                <w:sz w:val="21"/>
              </w:rPr>
            </w:pPr>
          </w:p>
          <w:p>
            <w:pPr>
              <w:pStyle w:val="7"/>
              <w:spacing w:before="0"/>
              <w:ind w:left="768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酒店名稱</w:t>
            </w: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230" w:right="231"/>
              <w:jc w:val="center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10"/>
                <w:sz w:val="24"/>
              </w:rPr>
              <w:t>住宿日期 入住/退房</w:t>
            </w:r>
          </w:p>
          <w:p>
            <w:pPr>
              <w:pStyle w:val="7"/>
              <w:spacing w:before="0"/>
              <w:ind w:left="228" w:leftChars="0" w:right="231" w:hanging="228" w:hangingChars="76"/>
              <w:jc w:val="center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25"/>
                <w:sz w:val="24"/>
              </w:rPr>
              <w:t>(Check-in/Check-out)</w:t>
            </w: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12"/>
              <w:ind w:left="0"/>
              <w:rPr>
                <w:rFonts w:hint="eastAsia" w:ascii="微軟正黑體" w:hAnsi="微軟正黑體" w:eastAsia="微軟正黑體" w:cs="微軟正黑體"/>
                <w:sz w:val="21"/>
              </w:rPr>
            </w:pPr>
          </w:p>
          <w:p>
            <w:pPr>
              <w:pStyle w:val="7"/>
              <w:spacing w:before="0"/>
              <w:ind w:left="0" w:leftChars="0" w:hanging="8" w:firstLineChars="0"/>
              <w:jc w:val="center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25"/>
                <w:sz w:val="24"/>
              </w:rPr>
              <w:t>房數/型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7"/>
              <w:spacing w:before="12"/>
              <w:ind w:left="0"/>
              <w:rPr>
                <w:rFonts w:hint="eastAsia" w:ascii="微軟正黑體" w:hAnsi="微軟正黑體" w:eastAsia="微軟正黑體" w:cs="微軟正黑體"/>
                <w:sz w:val="21"/>
              </w:rPr>
            </w:pPr>
          </w:p>
          <w:p>
            <w:pPr>
              <w:pStyle w:val="7"/>
              <w:spacing w:before="0"/>
              <w:ind w:left="381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售價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54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3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90" w:lineRule="exact"/>
              <w:ind w:left="878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15"/>
                <w:sz w:val="24"/>
              </w:rPr>
              <w:t>到/離 航班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4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78" w:lineRule="exact"/>
              <w:ind w:left="7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航班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78" w:lineRule="exact"/>
              <w:ind w:left="-10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航班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4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4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78" w:lineRule="exact"/>
              <w:ind w:left="7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航班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78" w:lineRule="exact"/>
              <w:ind w:left="-10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航班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4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540" w:type="dxa"/>
            <w:vMerge w:val="continue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5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85" w:lineRule="exact"/>
              <w:ind w:left="7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航班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7"/>
              <w:spacing w:before="0" w:line="285" w:lineRule="exact"/>
              <w:ind w:left="-10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航班</w:t>
            </w:r>
          </w:p>
        </w:tc>
        <w:tc>
          <w:tcPr>
            <w:tcW w:w="19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微軟正黑體" w:hAnsi="微軟正黑體" w:eastAsia="微軟正黑體" w:cs="微軟正黑體"/>
              </w:rPr>
            </w:pPr>
          </w:p>
        </w:tc>
      </w:tr>
    </w:tbl>
    <w:p>
      <w:pPr>
        <w:pStyle w:val="2"/>
        <w:spacing w:before="52" w:line="286" w:lineRule="exact"/>
        <w:ind w:left="303" w:right="112" w:hanging="178"/>
        <w:jc w:val="both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</w:rPr>
        <w:t>1.當旅客所預訂之行程臨近出發日，屬</w:t>
      </w:r>
      <w:r>
        <w:rPr>
          <w:rFonts w:hint="eastAsia" w:ascii="微軟正黑體" w:hAnsi="微軟正黑體" w:eastAsia="微軟正黑體" w:cs="微軟正黑體"/>
          <w:u w:val="single" w:color="auto"/>
        </w:rPr>
        <w:t xml:space="preserve"> </w:t>
      </w:r>
      <w:r>
        <w:rPr>
          <w:rFonts w:hint="eastAsia" w:ascii="微軟正黑體" w:hAnsi="微軟正黑體" w:eastAsia="微軟正黑體" w:cs="微軟正黑體"/>
          <w:u w:val="single" w:color="auto"/>
          <w:lang w:val="en-US" w:eastAsia="zh-TW"/>
        </w:rPr>
        <w:t xml:space="preserve">      </w:t>
      </w:r>
      <w:r>
        <w:rPr>
          <w:rFonts w:hint="eastAsia" w:ascii="微軟正黑體" w:hAnsi="微軟正黑體" w:eastAsia="微軟正黑體" w:cs="微軟正黑體"/>
        </w:rPr>
        <w:t xml:space="preserve">日(工作天)內特殊訂房。此程序必須支付保證住房作業金後，正 </w:t>
      </w:r>
      <w:r>
        <w:rPr>
          <w:rFonts w:hint="eastAsia" w:ascii="微軟正黑體" w:hAnsi="微軟正黑體" w:eastAsia="微軟正黑體" w:cs="微軟正黑體"/>
          <w:w w:val="100"/>
        </w:rPr>
        <w:t>式生效，此稱為『保證住房</w:t>
      </w:r>
      <w:r>
        <w:rPr>
          <w:rFonts w:hint="eastAsia" w:ascii="微軟正黑體" w:hAnsi="微軟正黑體" w:eastAsia="微軟正黑體" w:cs="微軟正黑體"/>
          <w:spacing w:val="-55"/>
        </w:rPr>
        <w:t xml:space="preserve"> </w:t>
      </w:r>
      <w:r>
        <w:rPr>
          <w:rFonts w:hint="eastAsia" w:ascii="微軟正黑體" w:hAnsi="微軟正黑體" w:eastAsia="微軟正黑體" w:cs="微軟正黑體"/>
          <w:w w:val="100"/>
        </w:rPr>
        <w:t>GUARANTEE</w:t>
      </w:r>
      <w:r>
        <w:rPr>
          <w:rFonts w:hint="eastAsia" w:ascii="微軟正黑體" w:hAnsi="微軟正黑體" w:eastAsia="微軟正黑體" w:cs="微軟正黑體"/>
          <w:spacing w:val="-111"/>
          <w:w w:val="100"/>
        </w:rPr>
        <w:t>』</w:t>
      </w:r>
      <w:r>
        <w:rPr>
          <w:rFonts w:hint="eastAsia" w:ascii="微軟正黑體" w:hAnsi="微軟正黑體" w:eastAsia="微軟正黑體" w:cs="微軟正黑體"/>
          <w:w w:val="100"/>
        </w:rPr>
        <w:t>。</w:t>
      </w:r>
    </w:p>
    <w:p>
      <w:pPr>
        <w:pStyle w:val="2"/>
        <w:spacing w:line="286" w:lineRule="exact"/>
        <w:ind w:left="303" w:right="109" w:hanging="178"/>
        <w:jc w:val="both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</w:rPr>
        <w:t>2.為了保障旅客之權益, 當飯店確認有房後，便會優先給已經支付保證住房作業金且一定會入住之旅客，所以保 證住房並非保證有房，必須等待飯店回覆確認是否有房。如經飯店確認有房後，旅客取消或更改將會被收取部 分保證住房作業金作為違約金；如經飯店確認回覆已客滿，本公司將全額退還預付之費用。</w:t>
      </w:r>
    </w:p>
    <w:p>
      <w:pPr>
        <w:pStyle w:val="2"/>
        <w:spacing w:before="2" w:line="286" w:lineRule="exact"/>
        <w:ind w:left="303" w:right="111" w:hanging="178"/>
        <w:jc w:val="both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  <w:w w:val="100"/>
        </w:rPr>
        <w:t>3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.若</w:t>
      </w:r>
      <w:r>
        <w:rPr>
          <w:rFonts w:hint="eastAsia" w:ascii="微軟正黑體" w:hAnsi="微軟正黑體" w:eastAsia="微軟正黑體" w:cs="微軟正黑體"/>
          <w:w w:val="100"/>
        </w:rPr>
        <w:t>逢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旺</w:t>
      </w:r>
      <w:r>
        <w:rPr>
          <w:rFonts w:hint="eastAsia" w:ascii="微軟正黑體" w:hAnsi="微軟正黑體" w:eastAsia="微軟正黑體" w:cs="微軟正黑體"/>
          <w:w w:val="100"/>
        </w:rPr>
        <w:t>季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、</w:t>
      </w:r>
      <w:r>
        <w:rPr>
          <w:rFonts w:hint="eastAsia" w:ascii="微軟正黑體" w:hAnsi="微軟正黑體" w:eastAsia="微軟正黑體" w:cs="微軟正黑體"/>
          <w:w w:val="100"/>
        </w:rPr>
        <w:t>展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覽會</w:t>
      </w:r>
      <w:r>
        <w:rPr>
          <w:rFonts w:hint="eastAsia" w:ascii="微軟正黑體" w:hAnsi="微軟正黑體" w:eastAsia="微軟正黑體" w:cs="微軟正黑體"/>
          <w:w w:val="100"/>
        </w:rPr>
        <w:t>議期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間或</w:t>
      </w:r>
      <w:r>
        <w:rPr>
          <w:rFonts w:hint="eastAsia" w:ascii="微軟正黑體" w:hAnsi="微軟正黑體" w:eastAsia="微軟正黑體" w:cs="微軟正黑體"/>
          <w:w w:val="100"/>
        </w:rPr>
        <w:t>遇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當</w:t>
      </w:r>
      <w:r>
        <w:rPr>
          <w:rFonts w:hint="eastAsia" w:ascii="微軟正黑體" w:hAnsi="微軟正黑體" w:eastAsia="微軟正黑體" w:cs="微軟正黑體"/>
          <w:w w:val="100"/>
        </w:rPr>
        <w:t>地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各</w:t>
      </w:r>
      <w:r>
        <w:rPr>
          <w:rFonts w:hint="eastAsia" w:ascii="微軟正黑體" w:hAnsi="微軟正黑體" w:eastAsia="微軟正黑體" w:cs="微軟正黑體"/>
          <w:w w:val="100"/>
        </w:rPr>
        <w:t>式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慶典</w:t>
      </w:r>
      <w:r>
        <w:rPr>
          <w:rFonts w:hint="eastAsia" w:ascii="微軟正黑體" w:hAnsi="微軟正黑體" w:eastAsia="微軟正黑體" w:cs="微軟正黑體"/>
          <w:w w:val="100"/>
        </w:rPr>
        <w:t>活動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等特</w:t>
      </w:r>
      <w:r>
        <w:rPr>
          <w:rFonts w:hint="eastAsia" w:ascii="微軟正黑體" w:hAnsi="微軟正黑體" w:eastAsia="微軟正黑體" w:cs="微軟正黑體"/>
          <w:w w:val="100"/>
        </w:rPr>
        <w:t>殊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情</w:t>
      </w:r>
      <w:r>
        <w:rPr>
          <w:rFonts w:hint="eastAsia" w:ascii="微軟正黑體" w:hAnsi="微軟正黑體" w:eastAsia="微軟正黑體" w:cs="微軟正黑體"/>
          <w:w w:val="100"/>
        </w:rPr>
        <w:t>況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，</w:t>
      </w:r>
      <w:r>
        <w:rPr>
          <w:rFonts w:hint="eastAsia" w:ascii="微軟正黑體" w:hAnsi="微軟正黑體" w:eastAsia="微軟正黑體" w:cs="微軟正黑體"/>
          <w:w w:val="100"/>
        </w:rPr>
        <w:t>則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為『</w:t>
      </w:r>
      <w:r>
        <w:rPr>
          <w:rFonts w:hint="eastAsia" w:ascii="微軟正黑體" w:hAnsi="微軟正黑體" w:eastAsia="微軟正黑體" w:cs="微軟正黑體"/>
          <w:w w:val="100"/>
        </w:rPr>
        <w:t>全程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保證</w:t>
      </w:r>
      <w:r>
        <w:rPr>
          <w:rFonts w:hint="eastAsia" w:ascii="微軟正黑體" w:hAnsi="微軟正黑體" w:eastAsia="微軟正黑體" w:cs="微軟正黑體"/>
          <w:w w:val="100"/>
        </w:rPr>
        <w:t>住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房</w:t>
      </w:r>
      <w:r>
        <w:rPr>
          <w:rFonts w:hint="eastAsia" w:ascii="微軟正黑體" w:hAnsi="微軟正黑體" w:eastAsia="微軟正黑體" w:cs="微軟正黑體"/>
          <w:spacing w:val="-109"/>
          <w:w w:val="100"/>
        </w:rPr>
        <w:t>』</w:t>
      </w:r>
      <w:r>
        <w:rPr>
          <w:rFonts w:hint="eastAsia" w:ascii="微軟正黑體" w:hAnsi="微軟正黑體" w:eastAsia="微軟正黑體" w:cs="微軟正黑體"/>
          <w:w w:val="100"/>
        </w:rPr>
        <w:t>，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依</w:t>
      </w:r>
      <w:r>
        <w:rPr>
          <w:rFonts w:hint="eastAsia" w:ascii="微軟正黑體" w:hAnsi="微軟正黑體" w:eastAsia="微軟正黑體" w:cs="微軟正黑體"/>
          <w:w w:val="100"/>
        </w:rPr>
        <w:t>規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定</w:t>
      </w:r>
      <w:r>
        <w:rPr>
          <w:rFonts w:hint="eastAsia" w:ascii="微軟正黑體" w:hAnsi="微軟正黑體" w:eastAsia="微軟正黑體" w:cs="微軟正黑體"/>
          <w:w w:val="100"/>
        </w:rPr>
        <w:t>收取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全部</w:t>
      </w:r>
      <w:r>
        <w:rPr>
          <w:rFonts w:hint="eastAsia" w:ascii="微軟正黑體" w:hAnsi="微軟正黑體" w:eastAsia="微軟正黑體" w:cs="微軟正黑體"/>
          <w:w w:val="100"/>
        </w:rPr>
        <w:t>費</w:t>
      </w:r>
      <w:r>
        <w:rPr>
          <w:rFonts w:hint="eastAsia" w:ascii="微軟正黑體" w:hAnsi="微軟正黑體" w:eastAsia="微軟正黑體" w:cs="微軟正黑體"/>
          <w:spacing w:val="2"/>
          <w:w w:val="100"/>
        </w:rPr>
        <w:t>用</w:t>
      </w:r>
      <w:r>
        <w:rPr>
          <w:rFonts w:hint="eastAsia" w:ascii="微軟正黑體" w:hAnsi="微軟正黑體" w:eastAsia="微軟正黑體" w:cs="微軟正黑體"/>
          <w:w w:val="100"/>
        </w:rPr>
        <w:t xml:space="preserve">為 </w:t>
      </w:r>
      <w:r>
        <w:rPr>
          <w:rFonts w:hint="eastAsia" w:ascii="微軟正黑體" w:hAnsi="微軟正黑體" w:eastAsia="微軟正黑體" w:cs="微軟正黑體"/>
        </w:rPr>
        <w:t>違約金(視當時所訂購之內容為主)。</w:t>
      </w:r>
    </w:p>
    <w:p>
      <w:pPr>
        <w:pStyle w:val="2"/>
        <w:tabs>
          <w:tab w:val="left" w:pos="6380"/>
        </w:tabs>
        <w:spacing w:line="286" w:lineRule="exact"/>
        <w:ind w:left="304" w:right="117" w:hanging="178"/>
        <w:jc w:val="both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  <w:spacing w:val="-3"/>
        </w:rPr>
        <w:t>4.此程序一經申請處理後，若旅客臨時取消或更改或未入住，將會收取</w:t>
      </w:r>
      <w:r>
        <w:rPr>
          <w:rFonts w:hint="eastAsia" w:ascii="微軟正黑體" w:hAnsi="微軟正黑體" w:eastAsia="微軟正黑體" w:cs="微軟正黑體"/>
          <w:i/>
          <w:iCs/>
          <w:spacing w:val="-3"/>
          <w:u w:val="single"/>
        </w:rPr>
        <w:t>違約金及本公司代訂之作業成本</w:t>
      </w:r>
      <w:r>
        <w:rPr>
          <w:rFonts w:hint="eastAsia" w:ascii="微軟正黑體" w:hAnsi="微軟正黑體" w:eastAsia="微軟正黑體" w:cs="微軟正黑體"/>
          <w:spacing w:val="-3"/>
        </w:rPr>
        <w:t xml:space="preserve">，本公司 </w:t>
      </w:r>
      <w:r>
        <w:rPr>
          <w:rFonts w:hint="eastAsia" w:ascii="微軟正黑體" w:hAnsi="微軟正黑體" w:eastAsia="微軟正黑體" w:cs="微軟正黑體"/>
        </w:rPr>
        <w:t>將自保證住房作業金中，收取違約費用</w:t>
      </w:r>
      <w:r>
        <w:rPr>
          <w:rFonts w:hint="eastAsia" w:ascii="微軟正黑體" w:hAnsi="微軟正黑體" w:eastAsia="微軟正黑體" w:cs="微軟正黑體"/>
          <w:u w:val="single"/>
        </w:rPr>
        <w:t xml:space="preserve"> </w:t>
      </w:r>
      <w:r>
        <w:rPr>
          <w:rFonts w:hint="eastAsia" w:ascii="微軟正黑體" w:hAnsi="微軟正黑體" w:eastAsia="微軟正黑體" w:cs="微軟正黑體"/>
          <w:u w:val="single"/>
        </w:rPr>
        <w:tab/>
      </w:r>
      <w:r>
        <w:rPr>
          <w:rFonts w:hint="eastAsia" w:ascii="微軟正黑體" w:hAnsi="微軟正黑體" w:eastAsia="微軟正黑體" w:cs="微軟正黑體"/>
        </w:rPr>
        <w:t>元整。</w:t>
      </w:r>
    </w:p>
    <w:p>
      <w:pPr>
        <w:pStyle w:val="2"/>
        <w:spacing w:before="2" w:line="286" w:lineRule="exact"/>
        <w:ind w:left="304" w:right="98" w:hanging="178"/>
        <w:jc w:val="both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</w:rPr>
        <w:t>5.貴客戶詳閱上述說明及表列內容(詳見上列訂單內容)，並同意支付相關費用，請確實填寫信用卡持卡授權書， 確認簽名並回傳後，本公司將立即為您處理保證作業程序。</w:t>
      </w:r>
    </w:p>
    <w:p>
      <w:pPr>
        <w:pStyle w:val="2"/>
        <w:spacing w:line="259" w:lineRule="exact"/>
        <w:ind w:left="1391" w:right="1229"/>
        <w:jc w:val="center"/>
        <w:rPr>
          <w:rFonts w:hint="eastAsia" w:ascii="微軟正黑體" w:hAnsi="微軟正黑體" w:eastAsia="微軟正黑體" w:cs="微軟正黑體"/>
          <w:color w:val="FF0000"/>
        </w:rPr>
      </w:pPr>
      <w:r>
        <w:rPr>
          <w:rFonts w:hint="eastAsia" w:ascii="微軟正黑體" w:hAnsi="微軟正黑體" w:eastAsia="微軟正黑體" w:cs="微軟正黑體"/>
          <w:color w:val="FF0000"/>
        </w:rPr>
        <w:t>《 ＊</w:t>
      </w:r>
      <w:r>
        <w:rPr>
          <w:rFonts w:hint="eastAsia" w:ascii="微軟正黑體" w:hAnsi="微軟正黑體" w:eastAsia="微軟正黑體" w:cs="微軟正黑體"/>
          <w:color w:val="FF0000"/>
          <w:u w:val="single" w:color="FF0000"/>
        </w:rPr>
        <w:t>立同意書人必需為旅客本人或其中之一， 填畢後請盡速回傳以便作業進行</w:t>
      </w:r>
      <w:r>
        <w:rPr>
          <w:rFonts w:hint="eastAsia" w:ascii="微軟正黑體" w:hAnsi="微軟正黑體" w:eastAsia="微軟正黑體" w:cs="微軟正黑體"/>
          <w:color w:val="FF0000"/>
        </w:rPr>
        <w:t>!!  》</w:t>
      </w:r>
    </w:p>
    <w:p>
      <w:pPr>
        <w:pStyle w:val="2"/>
        <w:spacing w:line="259" w:lineRule="exact"/>
        <w:ind w:left="1391" w:right="1229"/>
        <w:jc w:val="center"/>
        <w:rPr>
          <w:rFonts w:hint="eastAsia" w:ascii="微軟正黑體" w:hAnsi="微軟正黑體" w:eastAsia="微軟正黑體" w:cs="微軟正黑體"/>
          <w:color w:val="FF0000"/>
        </w:rPr>
      </w:pPr>
    </w:p>
    <w:p>
      <w:pPr>
        <w:pStyle w:val="5"/>
        <w:tabs>
          <w:tab w:val="left" w:pos="6589"/>
          <w:tab w:val="left" w:pos="10918"/>
        </w:tabs>
        <w:spacing w:before="7" w:line="310" w:lineRule="exact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  <w:spacing w:val="-7"/>
          <w:w w:val="110"/>
        </w:rPr>
        <w:t>※立同意書人(代表)簽名</w:t>
      </w:r>
      <w:r>
        <w:rPr>
          <w:rFonts w:hint="eastAsia" w:ascii="微軟正黑體" w:hAnsi="微軟正黑體" w:eastAsia="微軟正黑體" w:cs="微軟正黑體"/>
          <w:spacing w:val="-7"/>
          <w:w w:val="110"/>
          <w:u w:val="single"/>
        </w:rPr>
        <w:t xml:space="preserve"> </w:t>
      </w:r>
      <w:r>
        <w:rPr>
          <w:rFonts w:hint="eastAsia" w:ascii="微軟正黑體" w:hAnsi="微軟正黑體" w:eastAsia="微軟正黑體" w:cs="微軟正黑體"/>
          <w:spacing w:val="-7"/>
          <w:w w:val="110"/>
          <w:u w:val="single"/>
        </w:rPr>
        <w:tab/>
      </w:r>
      <w:r>
        <w:rPr>
          <w:rFonts w:hint="eastAsia" w:ascii="微軟正黑體" w:hAnsi="微軟正黑體" w:eastAsia="微軟正黑體" w:cs="微軟正黑體"/>
          <w:w w:val="110"/>
        </w:rPr>
        <w:t>聯絡電話</w:t>
      </w:r>
      <w:r>
        <w:rPr>
          <w:rFonts w:hint="eastAsia" w:ascii="微軟正黑體" w:hAnsi="微軟正黑體" w:eastAsia="微軟正黑體" w:cs="微軟正黑體"/>
          <w:u w:val="single"/>
        </w:rPr>
        <w:t xml:space="preserve"> </w:t>
      </w:r>
      <w:r>
        <w:rPr>
          <w:rFonts w:hint="eastAsia" w:ascii="微軟正黑體" w:hAnsi="微軟正黑體" w:eastAsia="微軟正黑體" w:cs="微軟正黑體"/>
          <w:u w:val="single"/>
        </w:rPr>
        <w:tab/>
      </w:r>
    </w:p>
    <w:p>
      <w:pPr>
        <w:spacing w:before="0" w:line="258" w:lineRule="exact"/>
        <w:ind w:left="325" w:right="0" w:firstLine="0"/>
        <w:jc w:val="left"/>
        <w:rPr>
          <w:rFonts w:hint="eastAsia" w:ascii="微軟正黑體" w:hAnsi="微軟正黑體" w:eastAsia="微軟正黑體" w:cs="微軟正黑體"/>
          <w:sz w:val="14"/>
        </w:rPr>
      </w:pPr>
      <w:r>
        <w:rPr>
          <w:rFonts w:hint="eastAsia" w:ascii="微軟正黑體" w:hAnsi="微軟正黑體" w:eastAsia="微軟正黑體" w:cs="微軟正黑體"/>
          <w:sz w:val="20"/>
        </w:rPr>
        <w:t>(若未滿 20 歲需經法定代理人簽名同意)</w:t>
      </w:r>
    </w:p>
    <w:p>
      <w:pPr>
        <w:widowControl w:val="0"/>
        <w:wordWrap/>
        <w:adjustRightInd/>
        <w:snapToGrid/>
        <w:spacing w:line="0" w:lineRule="atLeast"/>
        <w:ind w:left="126" w:right="0" w:firstLine="0" w:firstLineChars="0"/>
        <w:jc w:val="left"/>
        <w:textAlignment w:val="auto"/>
        <w:outlineLvl w:val="9"/>
        <w:rPr>
          <w:rFonts w:hint="eastAsia" w:ascii="微軟正黑體" w:hAnsi="微軟正黑體" w:eastAsia="微軟正黑體" w:cs="微軟正黑體"/>
          <w:sz w:val="16"/>
        </w:rPr>
      </w:pPr>
      <w:r>
        <w:rPr>
          <w:rFonts w:hint="eastAsia" w:ascii="微軟正黑體" w:hAnsi="微軟正黑體" w:eastAsia="微軟正黑體" w:cs="微軟正黑體"/>
          <w:sz w:val="16"/>
        </w:rPr>
        <w:t>＊＊＊＊＊＊＊＊＊＊＊＊＊＊＊＊＊＊＊＊＊＊＊＊＊＊＊＊＊＊＊＊＊＊＊＊＊＊＊＊＊＊＊＊＊＊＊＊＊＊＊＊＊＊＊＊＊＊＊＊＊＊＊＊＊＊</w:t>
      </w:r>
    </w:p>
    <w:p>
      <w:pPr>
        <w:widowControl w:val="0"/>
        <w:tabs>
          <w:tab w:val="left" w:pos="1326"/>
          <w:tab w:val="left" w:pos="2526"/>
          <w:tab w:val="left" w:pos="3247"/>
          <w:tab w:val="left" w:pos="4446"/>
        </w:tabs>
        <w:wordWrap/>
        <w:adjustRightInd/>
        <w:snapToGrid/>
        <w:spacing w:line="0" w:lineRule="atLeast"/>
        <w:ind w:left="366" w:right="0" w:firstLine="0" w:firstLineChars="0"/>
        <w:jc w:val="left"/>
        <w:textAlignment w:val="auto"/>
        <w:outlineLvl w:val="9"/>
        <w:rPr>
          <w:rFonts w:hint="eastAsia" w:ascii="微軟正黑體" w:hAnsi="微軟正黑體" w:eastAsia="微軟正黑體" w:cs="微軟正黑體"/>
          <w:sz w:val="26"/>
        </w:rPr>
      </w:pPr>
      <w:r>
        <w:rPr>
          <w:rFonts w:hint="eastAsia" w:ascii="新細明體" w:hAnsi="新細明體" w:eastAsia="新細明體" w:cs="新細明體"/>
          <w:sz w:val="24"/>
        </w:rPr>
        <w:t>□</w:t>
      </w:r>
      <w:r>
        <w:rPr>
          <w:rFonts w:hint="eastAsia" w:ascii="微軟正黑體" w:hAnsi="微軟正黑體" w:eastAsia="微軟正黑體" w:cs="微軟正黑體"/>
          <w:sz w:val="24"/>
        </w:rPr>
        <w:t>VISA</w:t>
      </w:r>
      <w:r>
        <w:rPr>
          <w:rFonts w:hint="eastAsia" w:ascii="新細明體" w:hAnsi="新細明體" w:eastAsia="新細明體" w:cs="新細明體"/>
          <w:sz w:val="24"/>
        </w:rPr>
        <w:t>□</w:t>
      </w:r>
      <w:r>
        <w:rPr>
          <w:rFonts w:hint="eastAsia" w:ascii="微軟正黑體" w:hAnsi="微軟正黑體" w:eastAsia="微軟正黑體" w:cs="微軟正黑體"/>
          <w:sz w:val="24"/>
        </w:rPr>
        <w:t>MASTER</w:t>
      </w:r>
      <w:r>
        <w:rPr>
          <w:rFonts w:hint="eastAsia" w:ascii="微軟正黑體" w:hAnsi="微軟正黑體" w:eastAsia="微軟正黑體" w:cs="微軟正黑體"/>
          <w:sz w:val="24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sz w:val="24"/>
        </w:rPr>
        <w:t>□</w:t>
      </w:r>
      <w:r>
        <w:rPr>
          <w:rFonts w:hint="eastAsia" w:ascii="微軟正黑體" w:hAnsi="微軟正黑體" w:eastAsia="微軟正黑體" w:cs="微軟正黑體"/>
          <w:sz w:val="24"/>
        </w:rPr>
        <w:t>AE</w:t>
      </w:r>
      <w:r>
        <w:rPr>
          <w:rFonts w:hint="eastAsia" w:ascii="新細明體" w:hAnsi="新細明體" w:eastAsia="新細明體" w:cs="新細明體"/>
          <w:sz w:val="24"/>
        </w:rPr>
        <w:t>□</w:t>
      </w:r>
      <w:r>
        <w:rPr>
          <w:rFonts w:hint="eastAsia" w:ascii="微軟正黑體" w:hAnsi="微軟正黑體" w:eastAsia="微軟正黑體" w:cs="微軟正黑體"/>
          <w:sz w:val="24"/>
        </w:rPr>
        <w:t>JCB</w:t>
      </w:r>
      <w:r>
        <w:rPr>
          <w:rFonts w:hint="eastAsia" w:ascii="微軟正黑體" w:hAnsi="微軟正黑體" w:eastAsia="微軟正黑體" w:cs="微軟正黑體"/>
          <w:sz w:val="24"/>
          <w:lang w:val="en-US" w:eastAsia="zh-TW"/>
        </w:rPr>
        <w:t xml:space="preserve">            </w:t>
      </w:r>
      <w:r>
        <w:rPr>
          <w:rFonts w:hint="eastAsia" w:ascii="微軟正黑體" w:hAnsi="微軟正黑體" w:eastAsia="微軟正黑體" w:cs="微軟正黑體"/>
          <w:sz w:val="26"/>
          <w:u w:val="single"/>
        </w:rPr>
        <w:t>信用卡持卡人授權書</w:t>
      </w:r>
    </w:p>
    <w:tbl>
      <w:tblPr>
        <w:tblStyle w:val="4"/>
        <w:tblpPr w:leftFromText="180" w:rightFromText="180" w:vertAnchor="text" w:horzAnchor="page" w:tblpX="561" w:tblpY="549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990"/>
        <w:gridCol w:w="720"/>
        <w:gridCol w:w="340"/>
        <w:gridCol w:w="262"/>
        <w:gridCol w:w="1305"/>
        <w:gridCol w:w="163"/>
        <w:gridCol w:w="514"/>
        <w:gridCol w:w="1106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商 店 名 稱</w:t>
            </w:r>
          </w:p>
        </w:tc>
        <w:tc>
          <w:tcPr>
            <w:tcW w:w="3780" w:type="dxa"/>
            <w:gridSpan w:val="6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657" w:leftChars="0" w:hanging="657" w:hangingChars="346"/>
              <w:jc w:val="center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0"/>
              </w:rPr>
            </w:pPr>
            <w:r>
              <w:rPr>
                <w:rFonts w:hint="eastAsia" w:ascii="微軟正黑體" w:hAnsi="微軟正黑體" w:eastAsia="微軟正黑體" w:cs="微軟正黑體"/>
                <w:w w:val="95"/>
                <w:sz w:val="20"/>
                <w:lang w:eastAsia="zh-TW"/>
              </w:rPr>
              <w:t>無需填寫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widowControl w:val="0"/>
              <w:tabs>
                <w:tab w:val="left" w:pos="259"/>
              </w:tabs>
              <w:wordWrap/>
              <w:adjustRightInd/>
              <w:snapToGrid/>
              <w:spacing w:line="0" w:lineRule="atLeast"/>
              <w:ind w:left="-159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position w:val="-8"/>
                <w:sz w:val="20"/>
              </w:rPr>
              <w:t>）</w:t>
            </w:r>
            <w:r>
              <w:rPr>
                <w:rFonts w:hint="eastAsia" w:ascii="微軟正黑體" w:hAnsi="微軟正黑體" w:eastAsia="微軟正黑體" w:cs="微軟正黑體"/>
                <w:position w:val="-8"/>
                <w:sz w:val="20"/>
              </w:rPr>
              <w:tab/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>商店代號</w:t>
            </w:r>
          </w:p>
        </w:tc>
        <w:tc>
          <w:tcPr>
            <w:tcW w:w="324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19" w:leftChars="0" w:hanging="19" w:hangingChars="10"/>
              <w:jc w:val="center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0"/>
                <w:lang w:eastAsia="zh-TW"/>
              </w:rPr>
            </w:pPr>
            <w:r>
              <w:rPr>
                <w:rFonts w:hint="eastAsia" w:ascii="微軟正黑體" w:hAnsi="微軟正黑體" w:eastAsia="微軟正黑體" w:cs="微軟正黑體"/>
                <w:w w:val="95"/>
                <w:sz w:val="20"/>
                <w:lang w:eastAsia="zh-TW"/>
              </w:rPr>
              <w:t>無需填寫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持卡人姓名</w:t>
            </w:r>
          </w:p>
        </w:tc>
        <w:tc>
          <w:tcPr>
            <w:tcW w:w="3780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身分證字號</w:t>
            </w:r>
          </w:p>
        </w:tc>
        <w:tc>
          <w:tcPr>
            <w:tcW w:w="3240" w:type="dxa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英文姓名</w:t>
            </w:r>
          </w:p>
        </w:tc>
        <w:tc>
          <w:tcPr>
            <w:tcW w:w="3780" w:type="dxa"/>
            <w:gridSpan w:val="6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住家電話</w:t>
            </w:r>
          </w:p>
        </w:tc>
        <w:tc>
          <w:tcPr>
            <w:tcW w:w="3240" w:type="dxa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tcBorders>
              <w:bottom w:val="single" w:color="auto" w:sz="4" w:space="0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持卡人生日</w:t>
            </w:r>
          </w:p>
        </w:tc>
        <w:tc>
          <w:tcPr>
            <w:tcW w:w="990" w:type="dxa"/>
            <w:tcBorders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0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民國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0" w:right="116"/>
              <w:jc w:val="righ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年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tabs>
                <w:tab w:val="left" w:pos="959"/>
              </w:tabs>
              <w:wordWrap/>
              <w:adjustRightInd/>
              <w:snapToGrid/>
              <w:spacing w:line="0" w:lineRule="atLeast"/>
              <w:ind w:right="103"/>
              <w:jc w:val="righ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月</w:t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ab/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>日</w:t>
            </w:r>
          </w:p>
        </w:tc>
        <w:tc>
          <w:tcPr>
            <w:tcW w:w="163" w:type="dxa"/>
            <w:tcBorders>
              <w:lef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62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手機電話</w:t>
            </w:r>
          </w:p>
        </w:tc>
        <w:tc>
          <w:tcPr>
            <w:tcW w:w="3240" w:type="dxa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消費(刷卡)日</w:t>
            </w:r>
          </w:p>
        </w:tc>
        <w:tc>
          <w:tcPr>
            <w:tcW w:w="990" w:type="dxa"/>
            <w:tcBorders>
              <w:left w:val="single" w:color="auto" w:sz="4" w:space="0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0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民國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0" w:right="116"/>
              <w:jc w:val="righ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年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tabs>
                <w:tab w:val="left" w:pos="959"/>
              </w:tabs>
              <w:wordWrap/>
              <w:adjustRightInd/>
              <w:snapToGrid/>
              <w:spacing w:line="0" w:lineRule="atLeast"/>
              <w:ind w:right="103"/>
              <w:jc w:val="righ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月</w:t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ab/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>日</w:t>
            </w:r>
          </w:p>
        </w:tc>
        <w:tc>
          <w:tcPr>
            <w:tcW w:w="163" w:type="dxa"/>
            <w:tcBorders>
              <w:lef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62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發卡銀行</w:t>
            </w:r>
          </w:p>
        </w:tc>
        <w:tc>
          <w:tcPr>
            <w:tcW w:w="3240" w:type="dxa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tcBorders>
              <w:top w:val="single" w:color="auto" w:sz="4" w:space="0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持卡人卡號</w:t>
            </w:r>
          </w:p>
        </w:tc>
        <w:tc>
          <w:tcPr>
            <w:tcW w:w="990" w:type="dxa"/>
            <w:tcBorders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118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0"/>
              </w:rPr>
            </w:pPr>
            <w:r>
              <w:rPr>
                <w:rFonts w:hint="eastAsia" w:ascii="微軟正黑體" w:hAnsi="微軟正黑體" w:eastAsia="微軟正黑體" w:cs="微軟正黑體"/>
                <w:w w:val="166"/>
                <w:sz w:val="20"/>
              </w:rPr>
              <w:t>─</w:t>
            </w:r>
          </w:p>
        </w:tc>
        <w:tc>
          <w:tcPr>
            <w:tcW w:w="262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105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0"/>
              </w:rPr>
            </w:pPr>
            <w:r>
              <w:rPr>
                <w:rFonts w:hint="eastAsia" w:ascii="微軟正黑體" w:hAnsi="微軟正黑體" w:eastAsia="微軟正黑體" w:cs="微軟正黑體"/>
                <w:w w:val="166"/>
                <w:sz w:val="20"/>
              </w:rPr>
              <w:t>─</w:t>
            </w:r>
          </w:p>
        </w:tc>
        <w:tc>
          <w:tcPr>
            <w:tcW w:w="1106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3240" w:type="dxa"/>
            <w:tcBorders>
              <w:lef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317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0"/>
              </w:rPr>
            </w:pPr>
            <w:r>
              <w:rPr>
                <w:rFonts w:hint="eastAsia" w:ascii="微軟正黑體" w:hAnsi="微軟正黑體" w:eastAsia="微軟正黑體" w:cs="微軟正黑體"/>
                <w:w w:val="166"/>
                <w:sz w:val="20"/>
              </w:rPr>
              <w:t>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有效期限</w:t>
            </w:r>
          </w:p>
        </w:tc>
        <w:tc>
          <w:tcPr>
            <w:tcW w:w="990" w:type="dxa"/>
            <w:tcBorders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38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月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305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right="105"/>
              <w:jc w:val="righ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年 (西元)</w:t>
            </w:r>
          </w:p>
        </w:tc>
        <w:tc>
          <w:tcPr>
            <w:tcW w:w="163" w:type="dxa"/>
            <w:tcBorders>
              <w:lef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60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背面末三碼</w:t>
            </w:r>
          </w:p>
        </w:tc>
        <w:tc>
          <w:tcPr>
            <w:tcW w:w="3240" w:type="dxa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郵寄地址</w:t>
            </w:r>
          </w:p>
        </w:tc>
        <w:tc>
          <w:tcPr>
            <w:tcW w:w="8640" w:type="dxa"/>
            <w:gridSpan w:val="9"/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消費金額</w:t>
            </w:r>
          </w:p>
        </w:tc>
        <w:tc>
          <w:tcPr>
            <w:tcW w:w="990" w:type="dxa"/>
            <w:tcBorders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0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新台幣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41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拾</w:t>
            </w:r>
          </w:p>
        </w:tc>
        <w:tc>
          <w:tcPr>
            <w:tcW w:w="340" w:type="dxa"/>
            <w:tcBorders>
              <w:left w:val="nil"/>
              <w:right w:val="nil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</w:rPr>
            </w:pPr>
          </w:p>
        </w:tc>
        <w:tc>
          <w:tcPr>
            <w:tcW w:w="262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21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萬</w:t>
            </w:r>
          </w:p>
        </w:tc>
        <w:tc>
          <w:tcPr>
            <w:tcW w:w="1305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137"/>
              <w:jc w:val="center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仟</w:t>
            </w:r>
          </w:p>
        </w:tc>
        <w:tc>
          <w:tcPr>
            <w:tcW w:w="67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136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佰</w:t>
            </w:r>
          </w:p>
        </w:tc>
        <w:tc>
          <w:tcPr>
            <w:tcW w:w="1106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ind w:left="300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w w:val="100"/>
                <w:sz w:val="24"/>
              </w:rPr>
              <w:t>拾</w:t>
            </w:r>
          </w:p>
        </w:tc>
        <w:tc>
          <w:tcPr>
            <w:tcW w:w="3240" w:type="dxa"/>
            <w:tcBorders>
              <w:left w:val="nil"/>
            </w:tcBorders>
            <w:vAlign w:val="top"/>
          </w:tcPr>
          <w:p>
            <w:pPr>
              <w:pStyle w:val="7"/>
              <w:widowControl w:val="0"/>
              <w:tabs>
                <w:tab w:val="left" w:pos="2909"/>
              </w:tabs>
              <w:wordWrap/>
              <w:adjustRightInd/>
              <w:snapToGrid/>
              <w:spacing w:line="0" w:lineRule="atLeast"/>
              <w:ind w:left="35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元整(大寫)＄</w:t>
            </w:r>
            <w:r>
              <w:rPr>
                <w:rFonts w:hint="eastAsia" w:ascii="微軟正黑體" w:hAnsi="微軟正黑體" w:eastAsia="微軟正黑體" w:cs="微軟正黑體"/>
                <w:sz w:val="24"/>
                <w:u w:val="single"/>
              </w:rPr>
              <w:t xml:space="preserve"> </w:t>
            </w:r>
            <w:r>
              <w:rPr>
                <w:rFonts w:hint="eastAsia" w:ascii="微軟正黑體" w:hAnsi="微軟正黑體" w:eastAsia="微軟正黑體" w:cs="微軟正黑體"/>
                <w:sz w:val="24"/>
                <w:u w:val="single"/>
              </w:rPr>
              <w:tab/>
            </w:r>
            <w:r>
              <w:rPr>
                <w:rFonts w:hint="eastAsia" w:ascii="微軟正黑體" w:hAnsi="微軟正黑體" w:eastAsia="微軟正黑體" w:cs="微軟正黑體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980" w:type="dxa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</w:rPr>
              <w:t>持卡人簽名</w:t>
            </w:r>
          </w:p>
        </w:tc>
        <w:tc>
          <w:tcPr>
            <w:tcW w:w="8640" w:type="dxa"/>
            <w:gridSpan w:val="9"/>
            <w:vAlign w:val="top"/>
          </w:tcPr>
          <w:p>
            <w:pPr>
              <w:pStyle w:val="7"/>
              <w:widowControl w:val="0"/>
              <w:wordWrap/>
              <w:adjustRightInd/>
              <w:snapToGrid/>
              <w:spacing w:line="0" w:lineRule="atLeast"/>
              <w:textAlignment w:val="auto"/>
              <w:outlineLvl w:val="9"/>
              <w:rPr>
                <w:rFonts w:hint="eastAsia" w:ascii="微軟正黑體" w:hAnsi="微軟正黑體" w:eastAsia="微軟正黑體" w:cs="微軟正黑體"/>
                <w:sz w:val="24"/>
              </w:rPr>
            </w:pPr>
            <w:r>
              <w:rPr>
                <w:rFonts w:hint="eastAsia" w:ascii="微軟正黑體" w:hAnsi="微軟正黑體" w:eastAsia="微軟正黑體" w:cs="微軟正黑體"/>
                <w:sz w:val="24"/>
                <w:lang w:val="en-US" w:eastAsia="zh-TW"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微軟正黑體" w:hAnsi="微軟正黑體" w:eastAsia="微軟正黑體" w:cs="微軟正黑體"/>
                <w:sz w:val="24"/>
              </w:rPr>
              <w:t>（需與信用卡上之簽名相同</w:t>
            </w:r>
            <w:r>
              <w:rPr>
                <w:rFonts w:hint="eastAsia" w:ascii="微軟正黑體" w:hAnsi="微軟正黑體" w:eastAsia="微軟正黑體" w:cs="微軟正黑體"/>
                <w:sz w:val="24"/>
                <w:lang w:eastAsia="zh-TW"/>
              </w:rPr>
              <w:t>）</w:t>
            </w:r>
          </w:p>
        </w:tc>
      </w:tr>
    </w:tbl>
    <w:p>
      <w:pPr>
        <w:pStyle w:val="5"/>
        <w:widowControl w:val="0"/>
        <w:wordWrap/>
        <w:adjustRightInd/>
        <w:snapToGrid/>
        <w:spacing w:line="0" w:lineRule="atLeast"/>
        <w:textAlignment w:val="auto"/>
        <w:rPr>
          <w:rFonts w:hint="eastAsia" w:ascii="微軟正黑體" w:hAnsi="微軟正黑體" w:eastAsia="微軟正黑體" w:cs="微軟正黑體"/>
        </w:rPr>
      </w:pPr>
      <w:r>
        <w:rPr>
          <w:rFonts w:hint="eastAsia" w:ascii="微軟正黑體" w:hAnsi="微軟正黑體" w:eastAsia="微軟正黑體" w:cs="微軟正黑體"/>
        </w:rPr>
        <w:t>本人因無法親自至</w:t>
      </w:r>
      <w:r>
        <w:rPr>
          <w:rFonts w:hint="eastAsia" w:ascii="微軟正黑體" w:hAnsi="微軟正黑體" w:eastAsia="微軟正黑體" w:cs="微軟正黑體"/>
          <w:lang w:eastAsia="zh-TW"/>
        </w:rPr>
        <w:t>東南</w:t>
      </w:r>
      <w:r>
        <w:rPr>
          <w:rFonts w:hint="eastAsia" w:ascii="微軟正黑體" w:hAnsi="微軟正黑體" w:eastAsia="微軟正黑體" w:cs="微軟正黑體"/>
        </w:rPr>
        <w:t>旅行社股份有限公司刷卡消費，特此授權以信用卡支付上述款帳。</w:t>
      </w:r>
    </w:p>
    <w:p>
      <w:pPr>
        <w:widowControl w:val="0"/>
        <w:wordWrap/>
        <w:adjustRightInd/>
        <w:snapToGrid/>
        <w:spacing w:before="0" w:after="0" w:line="0" w:lineRule="atLeast"/>
        <w:ind w:left="851" w:leftChars="0" w:right="0" w:firstLine="0" w:firstLineChars="0"/>
        <w:jc w:val="left"/>
        <w:textAlignment w:val="auto"/>
        <w:outlineLvl w:val="9"/>
        <w:rPr>
          <w:rFonts w:hint="eastAsia" w:ascii="微軟正黑體" w:hAnsi="微軟正黑體" w:eastAsia="微軟正黑體" w:cs="微軟正黑體"/>
          <w:sz w:val="24"/>
        </w:rPr>
      </w:pPr>
      <w:r>
        <w:rPr>
          <w:rFonts w:hint="eastAsia" w:ascii="微軟正黑體" w:hAnsi="微軟正黑體" w:eastAsia="微軟正黑體" w:cs="微軟正黑體"/>
          <w:color w:val="FF0000"/>
          <w:sz w:val="24"/>
        </w:rPr>
        <w:t xml:space="preserve">《 </w:t>
      </w:r>
      <w:r>
        <w:rPr>
          <w:rFonts w:hint="eastAsia" w:ascii="微軟正黑體" w:hAnsi="微軟正黑體" w:eastAsia="微軟正黑體" w:cs="微軟正黑體"/>
          <w:color w:val="FF0000"/>
          <w:sz w:val="24"/>
        </w:rPr>
        <w:t xml:space="preserve">持卡人必需為旅客本人或其中之一，否則請一律使用匯款或支付現金方式付款   </w:t>
      </w:r>
      <w:r>
        <w:rPr>
          <w:rFonts w:hint="eastAsia" w:ascii="微軟正黑體" w:hAnsi="微軟正黑體" w:eastAsia="微軟正黑體" w:cs="微軟正黑體"/>
          <w:color w:val="FF0000"/>
          <w:sz w:val="24"/>
        </w:rPr>
        <w:t>》</w:t>
      </w:r>
    </w:p>
    <w:p>
      <w:pPr>
        <w:widowControl w:val="0"/>
        <w:wordWrap/>
        <w:adjustRightInd/>
        <w:snapToGrid/>
        <w:spacing w:before="0" w:after="0" w:line="0" w:lineRule="atLeast"/>
        <w:ind w:left="0" w:right="237" w:firstLine="0" w:firstLineChars="0"/>
        <w:jc w:val="both"/>
        <w:textAlignment w:val="auto"/>
        <w:outlineLvl w:val="9"/>
        <w:rPr>
          <w:rFonts w:hint="eastAsia" w:ascii="微軟正黑體" w:hAnsi="微軟正黑體" w:eastAsia="微軟正黑體" w:cs="微軟正黑體"/>
          <w:sz w:val="24"/>
        </w:rPr>
      </w:pPr>
      <w:r>
        <w:rPr>
          <w:rFonts w:hint="eastAsia" w:ascii="微軟正黑體" w:hAnsi="微軟正黑體" w:eastAsia="微軟正黑體" w:cs="微軟正黑體"/>
          <w:sz w:val="24"/>
          <w:lang w:eastAsia="zh-TW"/>
        </w:rPr>
        <w:t>東南</w:t>
      </w:r>
      <w:r>
        <w:rPr>
          <w:rFonts w:hint="eastAsia" w:ascii="微軟正黑體" w:hAnsi="微軟正黑體" w:eastAsia="微軟正黑體" w:cs="微軟正黑體"/>
          <w:sz w:val="24"/>
        </w:rPr>
        <w:t xml:space="preserve">旅行社 </w:t>
      </w:r>
      <w:r>
        <w:rPr>
          <w:rFonts w:hint="eastAsia" w:ascii="微軟正黑體" w:hAnsi="微軟正黑體" w:eastAsia="微軟正黑體" w:cs="微軟正黑體"/>
          <w:sz w:val="24"/>
          <w:lang w:val="en-US" w:eastAsia="zh-TW"/>
        </w:rPr>
        <w:t xml:space="preserve">     </w:t>
      </w:r>
      <w:r>
        <w:rPr>
          <w:rFonts w:hint="eastAsia" w:ascii="微軟正黑體" w:hAnsi="微軟正黑體" w:eastAsia="微軟正黑體" w:cs="微軟正黑體"/>
          <w:sz w:val="24"/>
        </w:rPr>
        <w:t>業務員</w:t>
      </w:r>
      <w:r>
        <w:rPr>
          <w:rFonts w:hint="eastAsia" w:ascii="微軟正黑體" w:hAnsi="微軟正黑體" w:eastAsia="微軟正黑體" w:cs="微軟正黑體"/>
          <w:sz w:val="24"/>
        </w:rPr>
        <w:t>：</w:t>
      </w:r>
      <w:r>
        <w:rPr>
          <w:rFonts w:hint="eastAsia" w:ascii="微軟正黑體" w:hAnsi="微軟正黑體" w:eastAsia="微軟正黑體" w:cs="微軟正黑體"/>
          <w:sz w:val="24"/>
          <w:u w:val="single" w:color="auto"/>
          <w:lang w:val="en-US" w:eastAsia="zh-TW"/>
        </w:rPr>
        <w:t xml:space="preserve">                   </w:t>
      </w:r>
      <w:r>
        <w:rPr>
          <w:rFonts w:hint="eastAsia" w:ascii="微軟正黑體" w:hAnsi="微軟正黑體" w:eastAsia="微軟正黑體" w:cs="微軟正黑體"/>
          <w:sz w:val="24"/>
          <w:u w:val="single" w:color="auto"/>
        </w:rPr>
        <w:tab/>
      </w:r>
      <w:r>
        <w:rPr>
          <w:rFonts w:hint="eastAsia" w:ascii="微軟正黑體" w:hAnsi="微軟正黑體" w:eastAsia="微軟正黑體" w:cs="微軟正黑體"/>
          <w:sz w:val="24"/>
          <w:u w:val="single" w:color="auto"/>
          <w:lang w:val="en-US" w:eastAsia="zh-TW"/>
        </w:rPr>
        <w:t xml:space="preserve">     </w:t>
      </w:r>
      <w:r>
        <w:rPr>
          <w:rFonts w:hint="eastAsia" w:ascii="微軟正黑體" w:hAnsi="微軟正黑體" w:eastAsia="微軟正黑體" w:cs="微軟正黑體"/>
          <w:sz w:val="24"/>
        </w:rPr>
        <w:t>專線：</w:t>
      </w:r>
      <w:r>
        <w:rPr>
          <w:rFonts w:hint="eastAsia" w:ascii="微軟正黑體" w:hAnsi="微軟正黑體" w:eastAsia="微軟正黑體" w:cs="微軟正黑體"/>
          <w:sz w:val="24"/>
          <w:u w:val="single" w:color="auto"/>
          <w:lang w:val="en-US" w:eastAsia="zh-TW"/>
        </w:rPr>
        <w:t xml:space="preserve">                                </w:t>
      </w:r>
      <w:r>
        <w:rPr>
          <w:rFonts w:hint="eastAsia" w:ascii="微軟正黑體" w:hAnsi="微軟正黑體" w:eastAsia="微軟正黑體" w:cs="微軟正黑體"/>
          <w:sz w:val="24"/>
          <w:u w:val="single" w:color="auto"/>
        </w:rPr>
        <w:tab/>
      </w:r>
      <w:r>
        <w:rPr>
          <w:rFonts w:hint="eastAsia" w:ascii="微軟正黑體" w:hAnsi="微軟正黑體" w:eastAsia="微軟正黑體" w:cs="微軟正黑體"/>
          <w:sz w:val="24"/>
        </w:rPr>
        <w:t>傳真：</w:t>
      </w:r>
      <w:r>
        <w:rPr>
          <w:rFonts w:hint="eastAsia" w:ascii="微軟正黑體" w:hAnsi="微軟正黑體" w:eastAsia="微軟正黑體" w:cs="微軟正黑體"/>
          <w:sz w:val="24"/>
          <w:u w:val="single" w:color="auto"/>
          <w:lang w:val="en-US" w:eastAsia="zh-TW"/>
        </w:rPr>
        <w:t xml:space="preserve">                            </w:t>
      </w:r>
      <w:r>
        <w:rPr>
          <w:rFonts w:hint="eastAsia" w:ascii="微軟正黑體" w:hAnsi="微軟正黑體" w:eastAsia="微軟正黑體" w:cs="微軟正黑體"/>
          <w:sz w:val="24"/>
          <w:u w:val="single" w:color="auto"/>
        </w:rPr>
        <w:tab/>
      </w:r>
      <w:r>
        <w:rPr>
          <w:rFonts w:hint="eastAsia" w:ascii="微軟正黑體" w:hAnsi="微軟正黑體" w:eastAsia="微軟正黑體" w:cs="微軟正黑體"/>
          <w:sz w:val="24"/>
          <w:lang w:val="en-US" w:eastAsia="zh-TW"/>
        </w:rPr>
        <w:t xml:space="preserve">                                  </w:t>
      </w:r>
    </w:p>
    <w:sectPr>
      <w:type w:val="continuous"/>
      <w:pgSz w:w="11900" w:h="16840"/>
      <w:pgMar w:top="240" w:right="440" w:bottom="280" w:left="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微軟正黑體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全真細隸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細黑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綜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行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超特明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超特黑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顏體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34552A40"/>
    <w:rsid w:val="5A1270B2"/>
    <w:rsid w:val="62D51CB8"/>
    <w:rsid w:val="6E14022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qFormat/>
    <w:uiPriority w:val="1"/>
    <w:pPr>
      <w:widowControl w:val="0"/>
      <w:spacing w:before="0" w:after="0" w:line="240" w:lineRule="auto"/>
      <w:ind w:left="0" w:right="0"/>
      <w:jc w:val="left"/>
    </w:pPr>
    <w:rPr>
      <w:rFonts w:ascii="SimSun" w:hAnsi="SimSun" w:eastAsia="SimSun" w:cs="SimSun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1"/>
    <w:rPr>
      <w:rFonts w:ascii="SimSun" w:hAnsi="SimSun" w:eastAsia="SimSun" w:cs="SimSun"/>
      <w:sz w:val="22"/>
      <w:szCs w:val="22"/>
    </w:rPr>
  </w:style>
  <w:style w:type="paragraph" w:customStyle="1" w:styleId="5">
    <w:name w:val="Heading 1"/>
    <w:basedOn w:val="1"/>
    <w:qFormat/>
    <w:uiPriority w:val="1"/>
    <w:pPr>
      <w:spacing w:before="16"/>
      <w:ind w:left="126"/>
      <w:outlineLvl w:val="1"/>
    </w:pPr>
    <w:rPr>
      <w:rFonts w:ascii="SimSun" w:hAnsi="SimSun" w:eastAsia="SimSun" w:cs="SimSun"/>
      <w:sz w:val="24"/>
      <w:szCs w:val="24"/>
    </w:rPr>
  </w:style>
  <w:style w:type="paragraph" w:customStyle="1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24"/>
      <w:ind w:left="259"/>
    </w:pPr>
    <w:rPr>
      <w:rFonts w:ascii="SimSun" w:hAnsi="SimSun" w:eastAsia="SimSun" w:cs="SimSun"/>
    </w:rPr>
  </w:style>
  <w:style w:type="table" w:customStyle="1" w:styleId="8">
    <w:name w:val="Table Normal"/>
    <w:unhideWhenUsed/>
    <w:qFormat/>
    <w:uiPriority w:val="2"/>
    <w:tblPr>
      <w:tblStyle w:val="4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2017-03-23T09:46:00Z</dcterms:created>
  <dc:creator>weiweichou</dc:creator>
  <cp:lastModifiedBy>cuteamuro</cp:lastModifiedBy>
  <dcterms:modified xsi:type="dcterms:W3CDTF">2017-03-23T10:09:43Z</dcterms:modified>
  <dc:title>Microsoft Word - 旅遊商品  作業金同意書 0722.doc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2010-07-22T00:00:00Z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2017-03-23T00:00:00Z</vt:filetime>
  </property>
  <property fmtid="{D5CDD505-2E9C-101B-9397-08002B2CF9AE}" pid="5" name="KSOProductBuildVer">
    <vt:lpwstr>1028-9.1.0.4811</vt:lpwstr>
  </property>
</Properties>
</file>